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D9B1D" w14:textId="2DE39AC4" w:rsidR="005A0D77" w:rsidRPr="00C538AF" w:rsidRDefault="00F457BE" w:rsidP="0040222A">
      <w:pPr>
        <w:rPr>
          <w:rFonts w:ascii="Calibri" w:hAnsi="Calibri" w:cs="Calibri"/>
          <w:lang w:eastAsia="hr-HR"/>
        </w:rPr>
      </w:pPr>
      <w:r w:rsidRPr="00C538AF">
        <w:rPr>
          <w:rFonts w:ascii="Calibri" w:hAnsi="Calibri" w:cs="Calibri"/>
          <w:lang w:eastAsia="hr-HR"/>
        </w:rPr>
        <w:t>KONCERTNA DVORANA VATROSLAVA LISINSKOG</w:t>
      </w:r>
      <w:r w:rsidR="005A0D77" w:rsidRPr="00C538AF">
        <w:rPr>
          <w:rFonts w:ascii="Calibri" w:hAnsi="Calibri" w:cs="Calibri"/>
          <w:lang w:eastAsia="hr-HR"/>
        </w:rPr>
        <w:t xml:space="preserve"> </w:t>
      </w:r>
    </w:p>
    <w:p w14:paraId="2B64AC3C" w14:textId="42DB8AFB" w:rsidR="005A0D77" w:rsidRPr="00C538AF" w:rsidRDefault="005A0D77" w:rsidP="005A0D7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RKP </w:t>
      </w:r>
      <w:r w:rsidR="00F457BE" w:rsidRPr="00C538AF">
        <w:rPr>
          <w:rFonts w:ascii="Calibri" w:eastAsia="Times New Roman" w:hAnsi="Calibri" w:cs="Calibri"/>
          <w:b/>
          <w:sz w:val="24"/>
          <w:szCs w:val="24"/>
          <w:lang w:eastAsia="hr-HR"/>
        </w:rPr>
        <w:t>26065</w:t>
      </w:r>
    </w:p>
    <w:p w14:paraId="7B6F902E" w14:textId="32D7E8FD" w:rsidR="00AF27E5" w:rsidRPr="00C538AF" w:rsidRDefault="00AF27E5" w:rsidP="005A0D7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b/>
          <w:sz w:val="24"/>
          <w:szCs w:val="24"/>
          <w:lang w:eastAsia="hr-HR"/>
        </w:rPr>
        <w:t>RAZINA 21</w:t>
      </w:r>
    </w:p>
    <w:p w14:paraId="503047A6" w14:textId="2569FF41" w:rsidR="005A0D77" w:rsidRPr="00C538AF" w:rsidRDefault="00F457BE" w:rsidP="005A0D7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b/>
          <w:sz w:val="24"/>
          <w:szCs w:val="24"/>
          <w:lang w:eastAsia="hr-HR"/>
        </w:rPr>
        <w:t>OIB: 54493774760</w:t>
      </w:r>
    </w:p>
    <w:p w14:paraId="67397A94" w14:textId="28D3DC82" w:rsidR="005A0D77" w:rsidRPr="00C538AF" w:rsidRDefault="00F457BE" w:rsidP="005A0D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b/>
          <w:bCs/>
          <w:iCs/>
          <w:sz w:val="24"/>
          <w:szCs w:val="24"/>
          <w:lang w:eastAsia="hr-HR"/>
        </w:rPr>
        <w:t>Trg Stjepana Radića 4</w:t>
      </w:r>
    </w:p>
    <w:p w14:paraId="2320605A" w14:textId="77777777" w:rsidR="005A0D77" w:rsidRPr="00C538AF" w:rsidRDefault="005A0D77" w:rsidP="005A0D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b/>
          <w:bCs/>
          <w:iCs/>
          <w:sz w:val="24"/>
          <w:szCs w:val="24"/>
          <w:lang w:eastAsia="hr-HR"/>
        </w:rPr>
        <w:t>Zagreb</w:t>
      </w:r>
    </w:p>
    <w:p w14:paraId="2C1D1558" w14:textId="77777777" w:rsidR="005A0D77" w:rsidRPr="00C538AF" w:rsidRDefault="005A0D77" w:rsidP="005A0D7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72C890BB" w14:textId="77777777" w:rsidR="005A0D77" w:rsidRPr="00C538AF" w:rsidRDefault="005A0D77" w:rsidP="005A0D77">
      <w:pPr>
        <w:spacing w:after="0" w:line="240" w:lineRule="auto"/>
        <w:ind w:left="567" w:right="567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BILJEŠKE UZ FINANCIJSKE IZVJEŠTAJE ZA RAZDOBLJE </w:t>
      </w:r>
    </w:p>
    <w:p w14:paraId="136545E1" w14:textId="36DF09C2" w:rsidR="005A0D77" w:rsidRPr="00C538AF" w:rsidRDefault="00C9106C" w:rsidP="00C9106C">
      <w:pPr>
        <w:spacing w:after="0" w:line="240" w:lineRule="auto"/>
        <w:ind w:left="567" w:right="567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1. </w:t>
      </w:r>
      <w:r w:rsidR="005A0D77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SIJEČNJA – 3</w:t>
      </w:r>
      <w:r w:rsidR="00C06D83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0</w:t>
      </w:r>
      <w:r w:rsidR="005A0D77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. </w:t>
      </w:r>
      <w:r w:rsidR="00C06D83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LIPNJA</w:t>
      </w:r>
      <w:r w:rsidR="005A0D77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202</w:t>
      </w:r>
      <w:r w:rsidR="003F261A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4</w:t>
      </w:r>
      <w:r w:rsidR="005A0D77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.</w:t>
      </w:r>
    </w:p>
    <w:p w14:paraId="2D4FBE14" w14:textId="7BA69353" w:rsidR="00055BD0" w:rsidRPr="00C538AF" w:rsidRDefault="00055BD0" w:rsidP="00055BD0">
      <w:pPr>
        <w:spacing w:after="0" w:line="240" w:lineRule="auto"/>
        <w:ind w:right="567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46E2837B" w14:textId="24BDA008" w:rsidR="00C44EEA" w:rsidRPr="00C538AF" w:rsidRDefault="00C44EEA" w:rsidP="00C44EEA">
      <w:pPr>
        <w:spacing w:after="0" w:line="240" w:lineRule="auto"/>
        <w:ind w:right="567"/>
        <w:outlineLvl w:val="0"/>
        <w:rPr>
          <w:rFonts w:ascii="Calibri" w:eastAsia="Times New Roman" w:hAnsi="Calibri" w:cs="Calibri"/>
          <w:color w:val="FF0000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Zagreb, 30. </w:t>
      </w:r>
      <w:r w:rsidR="00C06D83" w:rsidRPr="00C538AF">
        <w:rPr>
          <w:rFonts w:ascii="Calibri" w:eastAsia="Times New Roman" w:hAnsi="Calibri" w:cs="Calibri"/>
          <w:sz w:val="24"/>
          <w:szCs w:val="24"/>
          <w:lang w:eastAsia="hr-HR"/>
        </w:rPr>
        <w:t>lipnja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202</w:t>
      </w:r>
      <w:r w:rsidR="003F261A">
        <w:rPr>
          <w:rFonts w:ascii="Calibri" w:eastAsia="Times New Roman" w:hAnsi="Calibri" w:cs="Calibri"/>
          <w:sz w:val="24"/>
          <w:szCs w:val="24"/>
          <w:lang w:eastAsia="hr-HR"/>
        </w:rPr>
        <w:t>4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406ED4A8" w14:textId="76E11475" w:rsidR="00055BD0" w:rsidRPr="00C538AF" w:rsidRDefault="00055BD0" w:rsidP="00C44EEA">
      <w:pPr>
        <w:spacing w:after="0" w:line="240" w:lineRule="auto"/>
        <w:ind w:right="567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33DACE22" w14:textId="1782F04C" w:rsidR="00055BD0" w:rsidRPr="00C538AF" w:rsidRDefault="009055AF" w:rsidP="009055AF">
      <w:pPr>
        <w:tabs>
          <w:tab w:val="left" w:pos="851"/>
        </w:tabs>
        <w:spacing w:after="0" w:line="240" w:lineRule="auto"/>
        <w:ind w:right="567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ab/>
      </w:r>
    </w:p>
    <w:p w14:paraId="090B83A8" w14:textId="19C66AEC" w:rsidR="00055BD0" w:rsidRPr="00C538AF" w:rsidRDefault="00055BD0" w:rsidP="00055BD0">
      <w:pPr>
        <w:spacing w:after="0" w:line="240" w:lineRule="auto"/>
        <w:ind w:right="567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6C009D9F" w14:textId="6EABDE4F" w:rsidR="00055BD0" w:rsidRPr="00C538AF" w:rsidRDefault="00055BD0" w:rsidP="00055BD0">
      <w:pPr>
        <w:spacing w:after="0" w:line="240" w:lineRule="auto"/>
        <w:ind w:right="567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527C7F26" w14:textId="0D26B7CA" w:rsidR="00055BD0" w:rsidRPr="00C538AF" w:rsidRDefault="00055BD0" w:rsidP="00055BD0">
      <w:pPr>
        <w:spacing w:after="0" w:line="240" w:lineRule="auto"/>
        <w:ind w:right="567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216571D6" w14:textId="77777777" w:rsidR="00055BD0" w:rsidRPr="00C538AF" w:rsidRDefault="00055BD0" w:rsidP="00055BD0">
      <w:pPr>
        <w:spacing w:after="0" w:line="240" w:lineRule="auto"/>
        <w:ind w:right="567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2F368A9A" w14:textId="77777777" w:rsidR="005A0D77" w:rsidRPr="00C538AF" w:rsidRDefault="005A0D77" w:rsidP="005A0D7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5A7002D2" w14:textId="77777777" w:rsidR="005A0D77" w:rsidRPr="00C538AF" w:rsidRDefault="005A0D77" w:rsidP="005A0D7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16291A11" w14:textId="77777777" w:rsidR="005A0D77" w:rsidRPr="00C538AF" w:rsidRDefault="005A0D77" w:rsidP="005A0D77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Zakonski okvir</w:t>
      </w:r>
    </w:p>
    <w:p w14:paraId="41D9C79B" w14:textId="77777777" w:rsidR="005A0D77" w:rsidRPr="00C538AF" w:rsidRDefault="005A0D77" w:rsidP="005A0D7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ACB5F72" w14:textId="77777777" w:rsidR="005A0D77" w:rsidRPr="00C538AF" w:rsidRDefault="005A0D77" w:rsidP="005A0D7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Zakon o proračunu (Narodne novine, br. 87/08, 136/12, 15/15 i 144/21)</w:t>
      </w:r>
    </w:p>
    <w:p w14:paraId="3934F746" w14:textId="77777777" w:rsidR="005A0D77" w:rsidRPr="00C538AF" w:rsidRDefault="005A0D77" w:rsidP="005A0D7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Pravilnik o proračunskom računovodstvu i Računskom planu (Narodne novine, br. 124/14, 115/15, 87/16, 3/18, 126/19, 108/20)</w:t>
      </w:r>
    </w:p>
    <w:p w14:paraId="3FFF0827" w14:textId="1EB2A4C7" w:rsidR="005A0D77" w:rsidRPr="00C538AF" w:rsidRDefault="005A0D77" w:rsidP="005A0D7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Pravilnik o financijskom izvještavanju u proračunskom računovodstvu (Narodne novine, br. 3/15, 93/15, 135/15, 2/17, 28/17, 112/18, 126/19, 32/21)</w:t>
      </w:r>
    </w:p>
    <w:p w14:paraId="466831E5" w14:textId="264F0299" w:rsidR="009C1A03" w:rsidRPr="00C538AF" w:rsidRDefault="009C1A03" w:rsidP="009C1A0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0236A58" w14:textId="6719488D" w:rsidR="009C1A03" w:rsidRPr="00C538AF" w:rsidRDefault="009C1A03" w:rsidP="009C1A0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Uvod</w:t>
      </w:r>
    </w:p>
    <w:p w14:paraId="5001309F" w14:textId="58B33713" w:rsidR="009C1A03" w:rsidRPr="00C538AF" w:rsidRDefault="009C1A03" w:rsidP="009C1A0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6E54C2A5" w14:textId="24A8DCEE" w:rsidR="009C1A03" w:rsidRPr="00C538AF" w:rsidRDefault="009C1A03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Odlukom Skupštine Grada Zagreba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Koncertna </w:t>
      </w:r>
      <w:r w:rsidR="00C441BC" w:rsidRPr="00C538AF">
        <w:rPr>
          <w:rFonts w:ascii="Calibri" w:eastAsia="Times New Roman" w:hAnsi="Calibri" w:cs="Calibri"/>
          <w:sz w:val="24"/>
          <w:szCs w:val="24"/>
          <w:lang w:eastAsia="hr-HR"/>
        </w:rPr>
        <w:t>d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vorana Vatroslava Lisinskog osnovana je 1971. godine kao ustanova u kulturi </w:t>
      </w:r>
      <w:r w:rsidR="00C441BC" w:rsidRPr="00C538AF">
        <w:rPr>
          <w:rFonts w:ascii="Calibri" w:eastAsia="Times New Roman" w:hAnsi="Calibri" w:cs="Calibri"/>
          <w:sz w:val="24"/>
          <w:szCs w:val="24"/>
          <w:lang w:eastAsia="hr-HR"/>
        </w:rPr>
        <w:t>neprofitnog računovodstva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. Od 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1. siječnja 2004. godine Dvorana djeluje kao </w:t>
      </w:r>
      <w:r w:rsidR="00C441BC" w:rsidRPr="00C538AF">
        <w:rPr>
          <w:rFonts w:ascii="Calibri" w:eastAsia="Times New Roman" w:hAnsi="Calibri" w:cs="Calibri"/>
          <w:sz w:val="24"/>
          <w:szCs w:val="24"/>
          <w:lang w:eastAsia="hr-HR"/>
        </w:rPr>
        <w:t>p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roračunski korisnik</w:t>
      </w:r>
      <w:r w:rsidR="00C441BC"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10BCC590" w14:textId="34F3E96C" w:rsidR="00055BD0" w:rsidRPr="00C538AF" w:rsidRDefault="00055BD0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C4EB259" w14:textId="77777777" w:rsidR="00055BD0" w:rsidRPr="00C538AF" w:rsidRDefault="00055BD0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89E91A5" w14:textId="664624E8" w:rsidR="009C1A03" w:rsidRPr="00C538AF" w:rsidRDefault="009C1A03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F301839" w14:textId="631E1B32" w:rsidR="000F6D6F" w:rsidRPr="00C538AF" w:rsidRDefault="000F6D6F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9D91B41" w14:textId="18F77C42" w:rsidR="00055BD0" w:rsidRPr="00C538AF" w:rsidRDefault="00055BD0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966BC54" w14:textId="2553BFE1" w:rsidR="00055BD0" w:rsidRPr="00C538AF" w:rsidRDefault="00055BD0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8F4DAA8" w14:textId="04751030" w:rsidR="00055BD0" w:rsidRPr="00C538AF" w:rsidRDefault="00055BD0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9FABAE9" w14:textId="42E13C55" w:rsidR="00055BD0" w:rsidRPr="00C538AF" w:rsidRDefault="00055BD0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5D471DA" w14:textId="7D305CF7" w:rsidR="00055BD0" w:rsidRPr="00C538AF" w:rsidRDefault="00055BD0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36B6D03" w14:textId="0B41DA8B" w:rsidR="00C441BC" w:rsidRPr="00C538AF" w:rsidRDefault="00C441BC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869C0CA" w14:textId="0C15EB5D" w:rsidR="00C441BC" w:rsidRPr="00C538AF" w:rsidRDefault="00C441BC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FF30A81" w14:textId="69E6C7C9" w:rsidR="00C441BC" w:rsidRPr="00C538AF" w:rsidRDefault="00C441BC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58B4A74" w14:textId="5BB41536" w:rsidR="00C441BC" w:rsidRPr="00C538AF" w:rsidRDefault="00C441BC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69EA6FD" w14:textId="77777777" w:rsidR="00C441BC" w:rsidRPr="00C538AF" w:rsidRDefault="00C441BC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E2E8638" w14:textId="79DFC54B" w:rsidR="00055BD0" w:rsidRPr="00C538AF" w:rsidRDefault="00055BD0" w:rsidP="009C1A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FE34284" w14:textId="77777777" w:rsidR="005A0D77" w:rsidRPr="00C538AF" w:rsidRDefault="005A0D77" w:rsidP="004F01D1">
      <w:pPr>
        <w:keepNext/>
        <w:spacing w:after="0" w:line="276" w:lineRule="auto"/>
        <w:outlineLvl w:val="0"/>
        <w:rPr>
          <w:rFonts w:ascii="Calibri" w:eastAsia="Times New Roman" w:hAnsi="Calibri" w:cs="Calibri"/>
          <w:b/>
          <w:bCs/>
          <w:lang w:eastAsia="hr-HR"/>
        </w:rPr>
      </w:pPr>
      <w:r w:rsidRPr="00C538AF">
        <w:rPr>
          <w:rFonts w:ascii="Calibri" w:eastAsia="Times New Roman" w:hAnsi="Calibri" w:cs="Calibri"/>
          <w:b/>
          <w:bCs/>
          <w:lang w:eastAsia="hr-HR"/>
        </w:rPr>
        <w:t>BILJEŠKE UZ IZVJEŠTAJ O PRIHODIMA I RASHODIMA, PRIMICIMA I IZDACIMA</w:t>
      </w:r>
    </w:p>
    <w:p w14:paraId="3C7B8C22" w14:textId="77777777" w:rsidR="005A0D77" w:rsidRPr="00C538AF" w:rsidRDefault="005A0D77" w:rsidP="005A0D77">
      <w:pPr>
        <w:spacing w:after="200" w:line="276" w:lineRule="auto"/>
        <w:rPr>
          <w:rFonts w:ascii="Calibri" w:eastAsia="Calibri" w:hAnsi="Calibri" w:cs="Calibri"/>
          <w:lang w:eastAsia="hr-HR"/>
        </w:rPr>
      </w:pPr>
    </w:p>
    <w:p w14:paraId="6ABBC772" w14:textId="37CD2995" w:rsidR="005A0D77" w:rsidRPr="00C538AF" w:rsidRDefault="005A0D77" w:rsidP="005A0D77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C538AF">
        <w:rPr>
          <w:rFonts w:ascii="Calibri" w:eastAsia="Times New Roman" w:hAnsi="Calibri" w:cs="Calibri"/>
          <w:lang w:eastAsia="hr-HR"/>
        </w:rPr>
        <w:t>Izvještaj o prihodima i rashodima, primicima i izdacima sastavljen je za razdoblje od 1. siječnja do 3</w:t>
      </w:r>
      <w:r w:rsidR="00C06D83" w:rsidRPr="00C538AF">
        <w:rPr>
          <w:rFonts w:ascii="Calibri" w:eastAsia="Times New Roman" w:hAnsi="Calibri" w:cs="Calibri"/>
          <w:lang w:eastAsia="hr-HR"/>
        </w:rPr>
        <w:t>0</w:t>
      </w:r>
      <w:r w:rsidRPr="00C538AF">
        <w:rPr>
          <w:rFonts w:ascii="Calibri" w:eastAsia="Times New Roman" w:hAnsi="Calibri" w:cs="Calibri"/>
          <w:lang w:eastAsia="hr-HR"/>
        </w:rPr>
        <w:t xml:space="preserve">. </w:t>
      </w:r>
      <w:r w:rsidR="00C06D83" w:rsidRPr="00C538AF">
        <w:rPr>
          <w:rFonts w:ascii="Calibri" w:eastAsia="Times New Roman" w:hAnsi="Calibri" w:cs="Calibri"/>
          <w:lang w:eastAsia="hr-HR"/>
        </w:rPr>
        <w:t>lipnja</w:t>
      </w:r>
      <w:r w:rsidRPr="00C538AF">
        <w:rPr>
          <w:rFonts w:ascii="Calibri" w:eastAsia="Times New Roman" w:hAnsi="Calibri" w:cs="Calibri"/>
          <w:lang w:eastAsia="hr-HR"/>
        </w:rPr>
        <w:t xml:space="preserve"> 202</w:t>
      </w:r>
      <w:r w:rsidR="003F261A">
        <w:rPr>
          <w:rFonts w:ascii="Calibri" w:eastAsia="Times New Roman" w:hAnsi="Calibri" w:cs="Calibri"/>
          <w:lang w:eastAsia="hr-HR"/>
        </w:rPr>
        <w:t>4</w:t>
      </w:r>
      <w:r w:rsidRPr="00C538AF">
        <w:rPr>
          <w:rFonts w:ascii="Calibri" w:eastAsia="Times New Roman" w:hAnsi="Calibri" w:cs="Calibri"/>
          <w:lang w:eastAsia="hr-HR"/>
        </w:rPr>
        <w:t xml:space="preserve">. godine i uključuje prihode i primitke, rashode i izdatke </w:t>
      </w:r>
      <w:r w:rsidR="00E24971" w:rsidRPr="00C538AF">
        <w:rPr>
          <w:rFonts w:ascii="Calibri" w:eastAsia="Times New Roman" w:hAnsi="Calibri" w:cs="Calibri"/>
          <w:lang w:eastAsia="hr-HR"/>
        </w:rPr>
        <w:t>Koncertne dvorane Vatroslava Lisinskog</w:t>
      </w:r>
      <w:r w:rsidRPr="00C538AF">
        <w:rPr>
          <w:rFonts w:ascii="Calibri" w:eastAsia="Times New Roman" w:hAnsi="Calibri" w:cs="Calibri"/>
          <w:lang w:eastAsia="hr-HR"/>
        </w:rPr>
        <w:t xml:space="preserve"> (U daljnjem tekstu </w:t>
      </w:r>
      <w:r w:rsidR="00E24971" w:rsidRPr="00C538AF">
        <w:rPr>
          <w:rFonts w:ascii="Calibri" w:eastAsia="Times New Roman" w:hAnsi="Calibri" w:cs="Calibri"/>
          <w:lang w:eastAsia="hr-HR"/>
        </w:rPr>
        <w:t>Dvorana</w:t>
      </w:r>
      <w:r w:rsidRPr="00C538AF">
        <w:rPr>
          <w:rFonts w:ascii="Calibri" w:eastAsia="Times New Roman" w:hAnsi="Calibri" w:cs="Calibri"/>
          <w:lang w:eastAsia="hr-HR"/>
        </w:rPr>
        <w:t xml:space="preserve">). </w:t>
      </w:r>
    </w:p>
    <w:p w14:paraId="044CF87A" w14:textId="421CB934" w:rsidR="001A13A6" w:rsidRPr="00C538AF" w:rsidRDefault="005A0D77" w:rsidP="005A0D77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  <w:r w:rsidRPr="00C538AF">
        <w:rPr>
          <w:rFonts w:ascii="Calibri" w:eastAsia="Times New Roman" w:hAnsi="Calibri" w:cs="Calibri"/>
          <w:lang w:eastAsia="hr-HR"/>
        </w:rPr>
        <w:t xml:space="preserve">Podaci za popunjavanje financijskih izvještaja dobiveni su iz Glavne knjige koju informatički podržava </w:t>
      </w:r>
      <w:r w:rsidR="00E24971" w:rsidRPr="00C538AF">
        <w:rPr>
          <w:rFonts w:ascii="Calibri" w:eastAsia="Times New Roman" w:hAnsi="Calibri" w:cs="Calibri"/>
          <w:lang w:eastAsia="hr-HR"/>
        </w:rPr>
        <w:t>APROSS</w:t>
      </w:r>
      <w:r w:rsidRPr="00C538AF">
        <w:rPr>
          <w:rFonts w:ascii="Calibri" w:eastAsia="Times New Roman" w:hAnsi="Calibri" w:cs="Calibri"/>
          <w:lang w:eastAsia="hr-HR"/>
        </w:rPr>
        <w:t xml:space="preserve"> program</w:t>
      </w:r>
      <w:r w:rsidR="009B2B6D" w:rsidRPr="00C538AF">
        <w:rPr>
          <w:rFonts w:ascii="Calibri" w:eastAsia="Times New Roman" w:hAnsi="Calibri" w:cs="Calibri"/>
          <w:lang w:eastAsia="hr-HR"/>
        </w:rPr>
        <w:t>, tvrtke Zagreb da</w:t>
      </w:r>
      <w:r w:rsidR="00D732DA" w:rsidRPr="00C538AF">
        <w:rPr>
          <w:rFonts w:ascii="Calibri" w:eastAsia="Times New Roman" w:hAnsi="Calibri" w:cs="Calibri"/>
          <w:lang w:eastAsia="hr-HR"/>
        </w:rPr>
        <w:t>ta.</w:t>
      </w:r>
    </w:p>
    <w:p w14:paraId="4CB92DD0" w14:textId="771F5B8D" w:rsidR="001A13A6" w:rsidRPr="00C538AF" w:rsidRDefault="001A13A6" w:rsidP="005A0D77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</w:p>
    <w:p w14:paraId="09082C02" w14:textId="426B60EF" w:rsidR="001A13A6" w:rsidRPr="00C538AF" w:rsidRDefault="00C441BC" w:rsidP="005A0D77">
      <w:pPr>
        <w:spacing w:after="0" w:line="276" w:lineRule="auto"/>
        <w:jc w:val="both"/>
        <w:rPr>
          <w:rFonts w:ascii="Calibri" w:eastAsia="Times New Roman" w:hAnsi="Calibri" w:cs="Calibri"/>
          <w:u w:val="single"/>
          <w:lang w:eastAsia="hr-HR"/>
        </w:rPr>
      </w:pPr>
      <w:r w:rsidRPr="00C538AF">
        <w:rPr>
          <w:rFonts w:ascii="Calibri" w:eastAsia="Times New Roman" w:hAnsi="Calibri" w:cs="Calibri"/>
          <w:u w:val="single"/>
          <w:lang w:eastAsia="hr-HR"/>
        </w:rPr>
        <w:t>PRIHODI</w:t>
      </w:r>
    </w:p>
    <w:p w14:paraId="51516430" w14:textId="77777777" w:rsidR="005A0D77" w:rsidRPr="00C538AF" w:rsidRDefault="005A0D77" w:rsidP="005A0D77">
      <w:pPr>
        <w:spacing w:after="0" w:line="276" w:lineRule="auto"/>
        <w:jc w:val="both"/>
        <w:rPr>
          <w:rFonts w:ascii="Calibri" w:eastAsia="Times New Roman" w:hAnsi="Calibri" w:cs="Calibri"/>
          <w:lang w:eastAsia="hr-HR"/>
        </w:rPr>
      </w:pPr>
    </w:p>
    <w:p w14:paraId="3A7D584F" w14:textId="69048262" w:rsidR="005A0D77" w:rsidRPr="00C538AF" w:rsidRDefault="005A0D77" w:rsidP="005A0D77">
      <w:pPr>
        <w:spacing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hr-HR"/>
        </w:rPr>
      </w:pPr>
      <w:bookmarkStart w:id="0" w:name="_Hlk125984039"/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Obrazloženje</w:t>
      </w:r>
      <w:r w:rsidR="00EE0013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značajnih</w:t>
      </w:r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povećanja</w:t>
      </w:r>
      <w:r w:rsidR="00AA5C41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ili</w:t>
      </w:r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</w:t>
      </w:r>
      <w:r w:rsidR="00AA5C41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smanjenja prihoda</w:t>
      </w:r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u</w:t>
      </w:r>
      <w:r w:rsidR="006D67A0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202</w:t>
      </w:r>
      <w:r w:rsidR="003F261A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4</w:t>
      </w:r>
      <w:r w:rsidR="006D67A0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. godini u</w:t>
      </w:r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odnosu na pretho</w:t>
      </w:r>
      <w:r w:rsidR="00906E98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dn</w:t>
      </w:r>
      <w:r w:rsidR="006D67A0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o razdoblje</w:t>
      </w:r>
      <w:r w:rsidR="00906E98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202</w:t>
      </w:r>
      <w:r w:rsidR="00177B41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3</w:t>
      </w:r>
      <w:r w:rsidR="00906E98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.</w:t>
      </w:r>
      <w:r w:rsidR="006D67A0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godine</w:t>
      </w:r>
    </w:p>
    <w:bookmarkEnd w:id="0"/>
    <w:p w14:paraId="75B1A47D" w14:textId="77777777" w:rsidR="00060B59" w:rsidRPr="00C538AF" w:rsidRDefault="00060B59">
      <w:pPr>
        <w:rPr>
          <w:rFonts w:ascii="Calibri" w:hAnsi="Calibri" w:cs="Calibri"/>
        </w:rPr>
      </w:pPr>
    </w:p>
    <w:p w14:paraId="3DFEC021" w14:textId="77777777" w:rsidR="00F66704" w:rsidRDefault="00F714BB" w:rsidP="00F516C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Kont</w:t>
      </w:r>
      <w:r w:rsidR="00F54EED" w:rsidRPr="00C538AF">
        <w:rPr>
          <w:rFonts w:ascii="Calibri" w:eastAsia="Times New Roman" w:hAnsi="Calibri" w:cs="Calibri"/>
          <w:sz w:val="24"/>
          <w:szCs w:val="24"/>
          <w:lang w:eastAsia="hr-HR"/>
        </w:rPr>
        <w:t>a razreda</w:t>
      </w:r>
      <w:r w:rsidR="001A02D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6 </w:t>
      </w:r>
      <w:r w:rsidR="00F903F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516C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– </w:t>
      </w:r>
      <w:r w:rsidR="00F516C1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Prihodi poslovanja</w:t>
      </w:r>
      <w:r w:rsidR="00F516C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–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516C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3F261A">
        <w:rPr>
          <w:rFonts w:ascii="Calibri" w:eastAsia="Times New Roman" w:hAnsi="Calibri" w:cs="Calibri"/>
          <w:sz w:val="24"/>
          <w:szCs w:val="24"/>
          <w:lang w:eastAsia="hr-HR"/>
        </w:rPr>
        <w:t>inde</w:t>
      </w:r>
      <w:r w:rsidR="00177B41">
        <w:rPr>
          <w:rFonts w:ascii="Calibri" w:eastAsia="Times New Roman" w:hAnsi="Calibri" w:cs="Calibri"/>
          <w:sz w:val="24"/>
          <w:szCs w:val="24"/>
          <w:lang w:eastAsia="hr-HR"/>
        </w:rPr>
        <w:t xml:space="preserve">ks je </w:t>
      </w:r>
      <w:r w:rsidR="00F516C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3A77F7" w:rsidRPr="00C00F37">
        <w:rPr>
          <w:rFonts w:ascii="Calibri" w:eastAsia="Times New Roman" w:hAnsi="Calibri" w:cs="Calibri"/>
          <w:sz w:val="24"/>
          <w:szCs w:val="24"/>
          <w:lang w:eastAsia="hr-HR"/>
        </w:rPr>
        <w:t>87,</w:t>
      </w:r>
      <w:r w:rsidR="00C00F37" w:rsidRPr="00C00F37">
        <w:rPr>
          <w:rFonts w:ascii="Calibri" w:eastAsia="Times New Roman" w:hAnsi="Calibri" w:cs="Calibri"/>
          <w:sz w:val="24"/>
          <w:szCs w:val="24"/>
          <w:lang w:eastAsia="hr-HR"/>
        </w:rPr>
        <w:t>8</w:t>
      </w:r>
      <w:r w:rsidR="00F516C1" w:rsidRPr="00C00F37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="00F516C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na prethodn</w:t>
      </w:r>
      <w:r w:rsidR="005F4F71" w:rsidRPr="00C538AF">
        <w:rPr>
          <w:rFonts w:ascii="Calibri" w:eastAsia="Times New Roman" w:hAnsi="Calibri" w:cs="Calibri"/>
          <w:sz w:val="24"/>
          <w:szCs w:val="24"/>
          <w:lang w:eastAsia="hr-HR"/>
        </w:rPr>
        <w:t>o</w:t>
      </w:r>
      <w:r w:rsidR="00F516C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5F4F71" w:rsidRPr="00C538AF">
        <w:rPr>
          <w:rFonts w:ascii="Calibri" w:eastAsia="Times New Roman" w:hAnsi="Calibri" w:cs="Calibri"/>
          <w:sz w:val="24"/>
          <w:szCs w:val="24"/>
          <w:lang w:eastAsia="hr-HR"/>
        </w:rPr>
        <w:t>razdoblje</w:t>
      </w:r>
      <w:r w:rsidR="00F516C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, a </w:t>
      </w:r>
      <w:r w:rsidR="003A77F7">
        <w:rPr>
          <w:rFonts w:ascii="Calibri" w:eastAsia="Times New Roman" w:hAnsi="Calibri" w:cs="Calibri"/>
          <w:sz w:val="24"/>
          <w:szCs w:val="24"/>
          <w:lang w:eastAsia="hr-HR"/>
        </w:rPr>
        <w:t>pad</w:t>
      </w:r>
      <w:r w:rsidR="00F516C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prihoda odnosi se na </w:t>
      </w:r>
      <w:r w:rsidR="003A77F7">
        <w:rPr>
          <w:rFonts w:ascii="Calibri" w:eastAsia="Times New Roman" w:hAnsi="Calibri" w:cs="Calibri"/>
          <w:sz w:val="24"/>
          <w:szCs w:val="24"/>
          <w:lang w:eastAsia="hr-HR"/>
        </w:rPr>
        <w:t>smanjenje</w:t>
      </w:r>
      <w:r w:rsidR="00F516C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>vlastitih prihoda</w:t>
      </w:r>
      <w:r w:rsidR="00170BB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>Dvorane</w:t>
      </w:r>
      <w:r w:rsidR="00170BB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>ostvarenih</w:t>
      </w:r>
      <w:r w:rsidR="00045BED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</w:t>
      </w:r>
      <w:r w:rsidR="00170BB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visini od </w:t>
      </w:r>
      <w:r w:rsidR="00F47540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1.</w:t>
      </w:r>
      <w:r w:rsidR="003A77F7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311.208,01</w:t>
      </w:r>
      <w:r w:rsidR="00292EFA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€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koje je Dvorana ostvarila od 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>1. siječnja 202</w:t>
      </w:r>
      <w:r w:rsidR="005F4F71" w:rsidRPr="00C538AF">
        <w:rPr>
          <w:rFonts w:ascii="Calibri" w:eastAsia="Times New Roman" w:hAnsi="Calibri" w:cs="Calibri"/>
          <w:sz w:val="24"/>
          <w:szCs w:val="24"/>
          <w:lang w:eastAsia="hr-HR"/>
        </w:rPr>
        <w:t>3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>. godine do 3</w:t>
      </w:r>
      <w:r w:rsidR="005F4F71" w:rsidRPr="00C538AF">
        <w:rPr>
          <w:rFonts w:ascii="Calibri" w:eastAsia="Times New Roman" w:hAnsi="Calibri" w:cs="Calibri"/>
          <w:sz w:val="24"/>
          <w:szCs w:val="24"/>
          <w:lang w:eastAsia="hr-HR"/>
        </w:rPr>
        <w:t>0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. </w:t>
      </w:r>
      <w:r w:rsidR="005F4F71" w:rsidRPr="00C538AF">
        <w:rPr>
          <w:rFonts w:ascii="Calibri" w:eastAsia="Times New Roman" w:hAnsi="Calibri" w:cs="Calibri"/>
          <w:sz w:val="24"/>
          <w:szCs w:val="24"/>
          <w:lang w:eastAsia="hr-HR"/>
        </w:rPr>
        <w:t>lipnja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202</w:t>
      </w:r>
      <w:r w:rsidR="003A77F7">
        <w:rPr>
          <w:rFonts w:ascii="Calibri" w:eastAsia="Times New Roman" w:hAnsi="Calibri" w:cs="Calibri"/>
          <w:sz w:val="24"/>
          <w:szCs w:val="24"/>
          <w:lang w:eastAsia="hr-HR"/>
        </w:rPr>
        <w:t>4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>. godine.</w:t>
      </w:r>
      <w:r w:rsidR="00F516C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1367EE43" w14:textId="77777777" w:rsidR="00F66704" w:rsidRDefault="00F66704" w:rsidP="00F516C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8949419" w14:textId="711D7D97" w:rsidR="001203B3" w:rsidRPr="00C538AF" w:rsidRDefault="00F516C1" w:rsidP="00F516C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Od ukupnog iznosa prihoda poslovanja u visini od </w:t>
      </w:r>
      <w:r w:rsidR="00F47540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3</w:t>
      </w:r>
      <w:r w:rsidR="003A77F7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.002.081,41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47540" w:rsidRPr="00C538AF">
        <w:rPr>
          <w:rFonts w:ascii="Calibri" w:eastAsia="Times New Roman" w:hAnsi="Calibri" w:cs="Calibri"/>
          <w:sz w:val="24"/>
          <w:szCs w:val="24"/>
          <w:lang w:eastAsia="hr-HR"/>
        </w:rPr>
        <w:t>€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bookmarkStart w:id="1" w:name="_Hlk171077905"/>
      <w:r w:rsidR="005217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35.503,30</w:t>
      </w:r>
      <w:r w:rsidR="00F47540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€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 </w:t>
      </w:r>
      <w:bookmarkEnd w:id="1"/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čine doznake prihoda poslovanja iz Državnog proračuna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(Ministarstvo kulture RH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, namijenjene podmirivanju troškova isplata 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>za plaće djelatnika MIC-a,</w:t>
      </w:r>
      <w:r w:rsidR="00DE633D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kao i</w:t>
      </w:r>
      <w:r w:rsidR="00071C9E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ostalih rashoda za zaposlene 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>(regres</w:t>
      </w:r>
      <w:r w:rsidR="009B5E7E">
        <w:rPr>
          <w:rFonts w:ascii="Calibri" w:eastAsia="Times New Roman" w:hAnsi="Calibri" w:cs="Calibri"/>
          <w:sz w:val="24"/>
          <w:szCs w:val="24"/>
          <w:lang w:eastAsia="hr-HR"/>
        </w:rPr>
        <w:t>, jubilarna nagrada</w:t>
      </w:r>
      <w:r w:rsidR="00071C9E" w:rsidRPr="00C538AF">
        <w:rPr>
          <w:rFonts w:ascii="Calibri" w:eastAsia="Times New Roman" w:hAnsi="Calibri" w:cs="Calibri"/>
          <w:sz w:val="24"/>
          <w:szCs w:val="24"/>
          <w:lang w:eastAsia="hr-HR"/>
        </w:rPr>
        <w:t>)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i </w:t>
      </w:r>
      <w:r w:rsidR="00C424D4" w:rsidRPr="00C538AF">
        <w:rPr>
          <w:rFonts w:ascii="Calibri" w:eastAsia="Times New Roman" w:hAnsi="Calibri" w:cs="Calibri"/>
          <w:sz w:val="24"/>
          <w:szCs w:val="24"/>
          <w:lang w:eastAsia="hr-HR"/>
        </w:rPr>
        <w:t>programsk</w:t>
      </w:r>
      <w:r w:rsidR="00071C9E" w:rsidRPr="00C538AF">
        <w:rPr>
          <w:rFonts w:ascii="Calibri" w:eastAsia="Times New Roman" w:hAnsi="Calibri" w:cs="Calibri"/>
          <w:sz w:val="24"/>
          <w:szCs w:val="24"/>
          <w:lang w:eastAsia="hr-HR"/>
        </w:rPr>
        <w:t>e</w:t>
      </w:r>
      <w:r w:rsidR="00C424D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djelatnost</w:t>
      </w:r>
      <w:r w:rsidR="00071C9E" w:rsidRPr="00C538AF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="00F217A8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MIC-a</w:t>
      </w:r>
      <w:r w:rsidR="001203B3"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5E171037" w14:textId="77777777" w:rsidR="00F66704" w:rsidRDefault="00F66704" w:rsidP="00F516C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02C29EB" w14:textId="152C431B" w:rsidR="00BA4987" w:rsidRPr="00C538AF" w:rsidRDefault="00071C9E" w:rsidP="00F516C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D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>oznak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prihoda poslovanja Gradskog proračuna</w:t>
      </w:r>
      <w:r w:rsidR="00052D90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D219D1" w:rsidRPr="00C538AF">
        <w:rPr>
          <w:rFonts w:ascii="Calibri" w:hAnsi="Calibri" w:cs="Calibri"/>
          <w:b/>
          <w:bCs/>
          <w:sz w:val="24"/>
          <w:szCs w:val="24"/>
        </w:rPr>
        <w:t>1.</w:t>
      </w:r>
      <w:r w:rsidR="00561C87">
        <w:rPr>
          <w:rFonts w:ascii="Calibri" w:hAnsi="Calibri" w:cs="Calibri"/>
          <w:b/>
          <w:bCs/>
          <w:sz w:val="24"/>
          <w:szCs w:val="24"/>
        </w:rPr>
        <w:t>655.370,10</w:t>
      </w:r>
      <w:r w:rsidR="00052D90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="00D219D1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€</w:t>
      </w:r>
      <w:r w:rsidR="00052D90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čine  prihod</w:t>
      </w:r>
      <w:r w:rsidR="00124A89" w:rsidRPr="00C538AF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>G</w:t>
      </w:r>
      <w:r w:rsidR="00D058E0" w:rsidRPr="00C538AF">
        <w:rPr>
          <w:rFonts w:ascii="Calibri" w:eastAsia="Times New Roman" w:hAnsi="Calibri" w:cs="Calibri"/>
          <w:sz w:val="24"/>
          <w:szCs w:val="24"/>
          <w:lang w:eastAsia="hr-HR"/>
        </w:rPr>
        <w:t>radskog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ureda za kulturu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za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troškov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e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isplata plaća za djelatnike Dvorane, sredstva za na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>kna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>de ostalih rashoda za zaposlene (regres, jubilarna nagrada, rođenje djeteta, otpremnina, uskrsnica</w:t>
      </w:r>
      <w:r w:rsidR="00671ED4" w:rsidRPr="00C538AF">
        <w:rPr>
          <w:rFonts w:ascii="Calibri" w:eastAsia="Times New Roman" w:hAnsi="Calibri" w:cs="Calibri"/>
          <w:sz w:val="24"/>
          <w:szCs w:val="24"/>
          <w:lang w:eastAsia="hr-HR"/>
        </w:rPr>
        <w:t>, smrtni slučaj</w:t>
      </w:r>
      <w:r w:rsidR="001C0A34" w:rsidRPr="00C538AF">
        <w:rPr>
          <w:rFonts w:ascii="Calibri" w:eastAsia="Times New Roman" w:hAnsi="Calibri" w:cs="Calibri"/>
          <w:sz w:val="24"/>
          <w:szCs w:val="24"/>
          <w:lang w:eastAsia="hr-HR"/>
        </w:rPr>
        <w:t>, troškove prehrane za zaposlene, isplatu sredstava za neiskorišteni godišnji odmor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>)</w:t>
      </w:r>
      <w:r w:rsidR="00124A89" w:rsidRPr="00C538AF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>sredstva  za podmir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enje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materijalnih rash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oda (naknada 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>za prijevoz zaposlenih, stručno usavršavanje zaposlenika, uredski</w:t>
      </w:r>
      <w:r w:rsidR="00A8183F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i ostali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materijal,</w:t>
      </w:r>
      <w:r w:rsidR="00A8183F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materijal i sirovine,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energij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, materijal za tekuće i 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>investicijsko održavanje, sitni inventar, telefon, pošta i prijevoza, usluga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tekućeg i investicijsko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>g održavanja, komunalne usluge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>, zakupnina i najamnina,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intelektualne usluge</w:t>
      </w:r>
      <w:r w:rsidR="00891238" w:rsidRPr="00C538AF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računalne usluge, ostale usluge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>, naknada za UV, osiguranje Dvorane, bankarske usluge, članarine,</w:t>
      </w:r>
      <w:r w:rsidR="001C0A3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D17036" w:rsidRPr="00C538AF">
        <w:rPr>
          <w:rFonts w:ascii="Calibri" w:eastAsia="Times New Roman" w:hAnsi="Calibri" w:cs="Calibri"/>
          <w:sz w:val="24"/>
          <w:szCs w:val="24"/>
          <w:lang w:eastAsia="hr-HR"/>
        </w:rPr>
        <w:t>školarine zaposlenika,</w:t>
      </w:r>
      <w:r w:rsidR="00C74321">
        <w:rPr>
          <w:rFonts w:ascii="Calibri" w:eastAsia="Times New Roman" w:hAnsi="Calibri" w:cs="Calibri"/>
          <w:sz w:val="24"/>
          <w:szCs w:val="24"/>
          <w:lang w:eastAsia="hr-HR"/>
        </w:rPr>
        <w:t xml:space="preserve"> troškove prehrane, zdravstveni pregledi zaposlenih, ostali nespomenuti rashodi poslovanja</w:t>
      </w:r>
      <w:r w:rsidR="001C0A3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124A89" w:rsidRPr="00C538AF">
        <w:rPr>
          <w:rFonts w:ascii="Calibri" w:eastAsia="Times New Roman" w:hAnsi="Calibri" w:cs="Calibri"/>
          <w:sz w:val="24"/>
          <w:szCs w:val="24"/>
          <w:lang w:eastAsia="hr-HR"/>
        </w:rPr>
        <w:t>ka</w:t>
      </w:r>
      <w:r w:rsidR="00016A21" w:rsidRPr="00C538AF">
        <w:rPr>
          <w:rFonts w:ascii="Calibri" w:eastAsia="Times New Roman" w:hAnsi="Calibri" w:cs="Calibri"/>
          <w:sz w:val="24"/>
          <w:szCs w:val="24"/>
          <w:lang w:eastAsia="hr-HR"/>
        </w:rPr>
        <w:t>o</w:t>
      </w:r>
      <w:r w:rsidR="00124A89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i sredstva za podmirenje programskih troškova za ciklus Lisinski suboto</w:t>
      </w:r>
      <w:r w:rsidR="00732300">
        <w:rPr>
          <w:rFonts w:ascii="Calibri" w:eastAsia="Times New Roman" w:hAnsi="Calibri" w:cs="Calibri"/>
          <w:sz w:val="24"/>
          <w:szCs w:val="24"/>
          <w:lang w:eastAsia="hr-HR"/>
        </w:rPr>
        <w:t>m</w:t>
      </w:r>
      <w:r w:rsidR="00124A89"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15DB6D22" w14:textId="77777777" w:rsidR="00AE7712" w:rsidRPr="00C538AF" w:rsidRDefault="00AE7712">
      <w:pPr>
        <w:rPr>
          <w:rFonts w:ascii="Calibri" w:hAnsi="Calibri" w:cs="Calibri"/>
        </w:rPr>
      </w:pPr>
    </w:p>
    <w:p w14:paraId="1DF66B59" w14:textId="5BFD4A47" w:rsidR="004D2F10" w:rsidRDefault="00F714BB" w:rsidP="00683C66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Konto</w:t>
      </w:r>
      <w:r w:rsidR="00F903F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636</w:t>
      </w:r>
      <w:r w:rsidR="00866A4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66A46" w:rsidRPr="00C538AF">
        <w:rPr>
          <w:rFonts w:ascii="Calibri" w:eastAsia="Times New Roman" w:hAnsi="Calibri" w:cs="Calibri"/>
          <w:b/>
          <w:sz w:val="24"/>
          <w:szCs w:val="24"/>
          <w:lang w:eastAsia="hr-HR"/>
        </w:rPr>
        <w:t>-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903F4" w:rsidRPr="00C538AF">
        <w:rPr>
          <w:rFonts w:ascii="Calibri" w:eastAsia="Times New Roman" w:hAnsi="Calibri" w:cs="Calibri"/>
          <w:sz w:val="24"/>
          <w:szCs w:val="24"/>
          <w:lang w:eastAsia="hr-HR"/>
        </w:rPr>
        <w:t>Prihodi proračunski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>m korisnicima iz proračuna koj</w:t>
      </w:r>
      <w:r w:rsidR="00F903F4" w:rsidRPr="00C538AF">
        <w:rPr>
          <w:rFonts w:ascii="Calibri" w:eastAsia="Times New Roman" w:hAnsi="Calibri" w:cs="Calibri"/>
          <w:sz w:val="24"/>
          <w:szCs w:val="24"/>
          <w:lang w:eastAsia="hr-HR"/>
        </w:rPr>
        <w:t>im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>a nije nadlež</w:t>
      </w:r>
      <w:r w:rsidR="00F903F4" w:rsidRPr="00C538AF">
        <w:rPr>
          <w:rFonts w:ascii="Calibri" w:eastAsia="Times New Roman" w:hAnsi="Calibri" w:cs="Calibri"/>
          <w:sz w:val="24"/>
          <w:szCs w:val="24"/>
          <w:lang w:eastAsia="hr-HR"/>
        </w:rPr>
        <w:t>n</w:t>
      </w:r>
      <w:r w:rsidR="00C9106C" w:rsidRPr="00C538AF">
        <w:rPr>
          <w:rFonts w:ascii="Calibri" w:eastAsia="Times New Roman" w:hAnsi="Calibri" w:cs="Calibri"/>
          <w:sz w:val="24"/>
          <w:szCs w:val="24"/>
          <w:lang w:eastAsia="hr-HR"/>
        </w:rPr>
        <w:t>o</w:t>
      </w:r>
      <w:r w:rsidR="00F903F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ovom slučaju Ministarstvo kulture RH</w:t>
      </w:r>
      <w:r w:rsidR="00866A4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 – </w:t>
      </w:r>
      <w:r w:rsidR="004B0CCE">
        <w:rPr>
          <w:rFonts w:ascii="Calibri" w:eastAsia="Times New Roman" w:hAnsi="Calibri" w:cs="Calibri"/>
          <w:sz w:val="24"/>
          <w:szCs w:val="24"/>
          <w:lang w:eastAsia="hr-HR"/>
        </w:rPr>
        <w:t xml:space="preserve">indeks je </w:t>
      </w:r>
      <w:r w:rsidR="00866A4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984870">
        <w:rPr>
          <w:rFonts w:ascii="Calibri" w:eastAsia="Times New Roman" w:hAnsi="Calibri" w:cs="Calibri"/>
          <w:sz w:val="24"/>
          <w:szCs w:val="24"/>
          <w:lang w:eastAsia="hr-HR"/>
        </w:rPr>
        <w:t>77,0</w:t>
      </w:r>
      <w:r w:rsidR="00C9106C" w:rsidRPr="0098487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66A46" w:rsidRPr="00984870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="00866A4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na prethod</w:t>
      </w:r>
      <w:r w:rsidR="00A11E5F" w:rsidRPr="00C538AF">
        <w:rPr>
          <w:rFonts w:ascii="Calibri" w:eastAsia="Times New Roman" w:hAnsi="Calibri" w:cs="Calibri"/>
          <w:sz w:val="24"/>
          <w:szCs w:val="24"/>
          <w:lang w:eastAsia="hr-HR"/>
        </w:rPr>
        <w:t>nu</w:t>
      </w:r>
      <w:r w:rsidR="00866A4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A11E5F" w:rsidRPr="00C538AF">
        <w:rPr>
          <w:rFonts w:ascii="Calibri" w:eastAsia="Times New Roman" w:hAnsi="Calibri" w:cs="Calibri"/>
          <w:sz w:val="24"/>
          <w:szCs w:val="24"/>
          <w:lang w:eastAsia="hr-HR"/>
        </w:rPr>
        <w:t>godinu</w:t>
      </w:r>
      <w:r w:rsidR="004B0CCE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735E5F38" w14:textId="1AC8EAC4" w:rsidR="00984870" w:rsidRDefault="00984870" w:rsidP="00984870">
      <w:pPr>
        <w:spacing w:line="36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2023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46.123,44 €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2024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35.503,30 €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indeks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77,0%</w:t>
      </w:r>
    </w:p>
    <w:p w14:paraId="76C7543C" w14:textId="361030C5" w:rsidR="004B0CCE" w:rsidRDefault="004B0CCE" w:rsidP="00683C66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>Sredstva za programsku djelatnost su doznačena za konferenciju i opću skupštinu međunarodne udruge Muzičko informativnog centra (IAMIC).</w:t>
      </w:r>
    </w:p>
    <w:p w14:paraId="29DC918D" w14:textId="68B82016" w:rsidR="00984870" w:rsidRDefault="00984870" w:rsidP="00683C66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Konto 6413 – 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>p</w:t>
      </w:r>
      <w:r>
        <w:rPr>
          <w:rFonts w:ascii="Calibri" w:eastAsia="Times New Roman" w:hAnsi="Calibri" w:cs="Calibri"/>
          <w:sz w:val="24"/>
          <w:szCs w:val="24"/>
          <w:lang w:eastAsia="hr-HR"/>
        </w:rPr>
        <w:t>rihodi na oročena sredstva i depozite po viđenju – indeks je 100 % u odnosu na prethodnu godinu, a razlog je veći prihod od</w:t>
      </w:r>
      <w:r w:rsidR="00D04233">
        <w:rPr>
          <w:rFonts w:ascii="Calibri" w:eastAsia="Times New Roman" w:hAnsi="Calibri" w:cs="Calibri"/>
          <w:sz w:val="24"/>
          <w:szCs w:val="24"/>
          <w:lang w:eastAsia="hr-HR"/>
        </w:rPr>
        <w:t xml:space="preserve"> kamata banaka na sredstva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D04233">
        <w:rPr>
          <w:rFonts w:ascii="Calibri" w:eastAsia="Times New Roman" w:hAnsi="Calibri" w:cs="Calibri"/>
          <w:sz w:val="24"/>
          <w:szCs w:val="24"/>
          <w:lang w:eastAsia="hr-HR"/>
        </w:rPr>
        <w:t>koja su na Žiro računima</w:t>
      </w:r>
      <w:r w:rsidR="00C12288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3CB7A424" w14:textId="1A2BE39D" w:rsidR="00C00F37" w:rsidRDefault="00C00F37" w:rsidP="00683C66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2023. godina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0,88 €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2024. godina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160,21 €</w:t>
      </w:r>
    </w:p>
    <w:p w14:paraId="31E9EDD2" w14:textId="34DE164B" w:rsidR="00984870" w:rsidRDefault="00984870" w:rsidP="00984870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3C04F5">
        <w:rPr>
          <w:rFonts w:ascii="Calibri" w:eastAsia="Times New Roman" w:hAnsi="Calibri" w:cs="Calibri"/>
          <w:sz w:val="24"/>
          <w:szCs w:val="24"/>
          <w:lang w:eastAsia="hr-HR"/>
        </w:rPr>
        <w:t>Konto 6414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– 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>p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rihodi od </w:t>
      </w:r>
      <w:r w:rsidR="0095728E">
        <w:rPr>
          <w:rFonts w:ascii="Calibri" w:eastAsia="Times New Roman" w:hAnsi="Calibri" w:cs="Calibri"/>
          <w:sz w:val="24"/>
          <w:szCs w:val="24"/>
          <w:lang w:eastAsia="hr-HR"/>
        </w:rPr>
        <w:t>zateznih kamata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– indeks je 1</w:t>
      </w:r>
      <w:r w:rsidR="0095728E">
        <w:rPr>
          <w:rFonts w:ascii="Calibri" w:eastAsia="Times New Roman" w:hAnsi="Calibri" w:cs="Calibri"/>
          <w:sz w:val="24"/>
          <w:szCs w:val="24"/>
          <w:lang w:eastAsia="hr-HR"/>
        </w:rPr>
        <w:t>,1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% u odnosu na prethodnu godinu, a </w:t>
      </w:r>
      <w:r w:rsidR="0095728E">
        <w:rPr>
          <w:rFonts w:ascii="Calibri" w:eastAsia="Times New Roman" w:hAnsi="Calibri" w:cs="Calibri"/>
          <w:sz w:val="24"/>
          <w:szCs w:val="24"/>
          <w:lang w:eastAsia="hr-HR"/>
        </w:rPr>
        <w:t>razlog s</w:t>
      </w:r>
      <w:r w:rsidR="008D4F78">
        <w:rPr>
          <w:rFonts w:ascii="Calibri" w:eastAsia="Times New Roman" w:hAnsi="Calibri" w:cs="Calibri"/>
          <w:sz w:val="24"/>
          <w:szCs w:val="24"/>
          <w:lang w:eastAsia="hr-HR"/>
        </w:rPr>
        <w:t>manjenj</w:t>
      </w:r>
      <w:r w:rsidR="0095728E"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 w:rsidR="008D4F78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na prethodnu godinu je redovita naplata izlaznih računa.</w:t>
      </w:r>
    </w:p>
    <w:p w14:paraId="4C88D015" w14:textId="35D5EAAB" w:rsidR="00C00F37" w:rsidRDefault="00C00F37" w:rsidP="00984870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2023. godina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414,61 €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2024. godina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4,49 €</w:t>
      </w:r>
    </w:p>
    <w:p w14:paraId="122F5ED6" w14:textId="6CE43925" w:rsidR="00C00F37" w:rsidRDefault="00C00F37" w:rsidP="00C00F37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8D4F78">
        <w:rPr>
          <w:rFonts w:ascii="Calibri" w:eastAsia="Times New Roman" w:hAnsi="Calibri" w:cs="Calibri"/>
          <w:sz w:val="24"/>
          <w:szCs w:val="24"/>
          <w:lang w:eastAsia="hr-HR"/>
        </w:rPr>
        <w:t>Konto 641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5 – 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>p</w:t>
      </w:r>
      <w:r>
        <w:rPr>
          <w:rFonts w:ascii="Calibri" w:eastAsia="Times New Roman" w:hAnsi="Calibri" w:cs="Calibri"/>
          <w:sz w:val="24"/>
          <w:szCs w:val="24"/>
          <w:lang w:eastAsia="hr-HR"/>
        </w:rPr>
        <w:t>rihodi od pozitivnih tečajnih razlika i razlika zbog primjene valutne klauzule – indeks je 192,8 % u odnosu na prethodnu godinu, a razlog je</w:t>
      </w:r>
      <w:r w:rsidR="008D4F78">
        <w:rPr>
          <w:rFonts w:ascii="Calibri" w:eastAsia="Times New Roman" w:hAnsi="Calibri" w:cs="Calibri"/>
          <w:sz w:val="24"/>
          <w:szCs w:val="24"/>
          <w:lang w:eastAsia="hr-HR"/>
        </w:rPr>
        <w:t xml:space="preserve"> prihod od pozitivnih tečajnih razlika.</w:t>
      </w:r>
    </w:p>
    <w:p w14:paraId="430D6EB3" w14:textId="6A98700B" w:rsidR="00C00F37" w:rsidRDefault="00C00F37" w:rsidP="00984870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2023. godina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150,77 €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2024. godina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290,67 €</w:t>
      </w:r>
    </w:p>
    <w:p w14:paraId="5867C2D2" w14:textId="7CF24B30" w:rsidR="004B46D8" w:rsidRDefault="004B46D8" w:rsidP="004B46D8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F33AA">
        <w:rPr>
          <w:rFonts w:ascii="Calibri" w:eastAsia="Times New Roman" w:hAnsi="Calibri" w:cs="Calibri"/>
          <w:sz w:val="24"/>
          <w:szCs w:val="24"/>
          <w:lang w:eastAsia="hr-HR"/>
        </w:rPr>
        <w:t>Konto 6</w:t>
      </w:r>
      <w:r>
        <w:rPr>
          <w:rFonts w:ascii="Calibri" w:eastAsia="Times New Roman" w:hAnsi="Calibri" w:cs="Calibri"/>
          <w:sz w:val="24"/>
          <w:szCs w:val="24"/>
          <w:lang w:eastAsia="hr-HR"/>
        </w:rPr>
        <w:t>61</w:t>
      </w:r>
      <w:r w:rsidR="00C00F37">
        <w:rPr>
          <w:rFonts w:ascii="Calibri" w:eastAsia="Times New Roman" w:hAnsi="Calibri" w:cs="Calibri"/>
          <w:sz w:val="24"/>
          <w:szCs w:val="24"/>
          <w:lang w:eastAsia="hr-HR"/>
        </w:rPr>
        <w:t>4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– 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>p</w:t>
      </w:r>
      <w:r>
        <w:rPr>
          <w:rFonts w:ascii="Calibri" w:eastAsia="Times New Roman" w:hAnsi="Calibri" w:cs="Calibri"/>
          <w:sz w:val="24"/>
          <w:szCs w:val="24"/>
          <w:lang w:eastAsia="hr-HR"/>
        </w:rPr>
        <w:t>rihodi od prodaje proizvoda i robe – indeks je 195,3 % u odnosu na prethodnu godinu, a razlog je</w:t>
      </w:r>
      <w:r w:rsidR="00CF33AA">
        <w:rPr>
          <w:rFonts w:ascii="Calibri" w:eastAsia="Times New Roman" w:hAnsi="Calibri" w:cs="Calibri"/>
          <w:sz w:val="24"/>
          <w:szCs w:val="24"/>
          <w:lang w:eastAsia="hr-HR"/>
        </w:rPr>
        <w:t xml:space="preserve"> bolja prodaja robe blagajnama Lisinski.</w:t>
      </w:r>
    </w:p>
    <w:p w14:paraId="2BCFED9C" w14:textId="750F5299" w:rsidR="00C00F37" w:rsidRDefault="00C00F37" w:rsidP="004B46D8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2023. godina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61,03 €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2024. godina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119,20 €</w:t>
      </w:r>
    </w:p>
    <w:p w14:paraId="2F2C381D" w14:textId="15576962" w:rsidR="00984870" w:rsidRDefault="00C12288" w:rsidP="00683C66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022E0F">
        <w:rPr>
          <w:rFonts w:ascii="Calibri" w:eastAsia="Times New Roman" w:hAnsi="Calibri" w:cs="Calibri"/>
          <w:sz w:val="24"/>
          <w:szCs w:val="24"/>
          <w:lang w:eastAsia="hr-HR"/>
        </w:rPr>
        <w:t>Konto 6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615 – 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>p</w:t>
      </w:r>
      <w:r>
        <w:rPr>
          <w:rFonts w:ascii="Calibri" w:eastAsia="Times New Roman" w:hAnsi="Calibri" w:cs="Calibri"/>
          <w:sz w:val="24"/>
          <w:szCs w:val="24"/>
          <w:lang w:eastAsia="hr-HR"/>
        </w:rPr>
        <w:t>rihodi od pruženih usluga – indeks je 178,0 % u odnosu na prethodnu godinu, a razlog je veći prihod od najma prostora i tehničkih usluga</w:t>
      </w:r>
      <w:r w:rsidR="006F294D">
        <w:rPr>
          <w:rFonts w:ascii="Calibri" w:eastAsia="Times New Roman" w:hAnsi="Calibri" w:cs="Calibri"/>
          <w:sz w:val="24"/>
          <w:szCs w:val="24"/>
          <w:lang w:eastAsia="hr-HR"/>
        </w:rPr>
        <w:t xml:space="preserve"> te sponzorstva</w:t>
      </w:r>
      <w:r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0EADF976" w14:textId="67E0BA68" w:rsidR="00C00F37" w:rsidRPr="00C538AF" w:rsidRDefault="00C00F37" w:rsidP="00683C66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2023. godina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434.362,22 €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2024. godina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773.322,63 €</w:t>
      </w:r>
    </w:p>
    <w:p w14:paraId="1CF8CA82" w14:textId="15902EB4" w:rsidR="00AD5074" w:rsidRDefault="00F714BB" w:rsidP="00446A06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>Konto</w:t>
      </w:r>
      <w:r w:rsidR="0077422B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652</w:t>
      </w:r>
      <w:r w:rsidR="00C12288" w:rsidRPr="00F66704">
        <w:rPr>
          <w:rFonts w:ascii="Calibri" w:eastAsia="Times New Roman" w:hAnsi="Calibri" w:cs="Calibri"/>
          <w:sz w:val="24"/>
          <w:szCs w:val="24"/>
          <w:lang w:eastAsia="hr-HR"/>
        </w:rPr>
        <w:t>6</w:t>
      </w:r>
      <w:r w:rsidR="00C9106C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224414" w:rsidRPr="00F66704">
        <w:rPr>
          <w:rFonts w:ascii="Calibri" w:eastAsia="Times New Roman" w:hAnsi="Calibri" w:cs="Calibri"/>
          <w:sz w:val="24"/>
          <w:szCs w:val="24"/>
          <w:lang w:eastAsia="hr-HR"/>
        </w:rPr>
        <w:t>–</w:t>
      </w:r>
      <w:r w:rsidR="00FD0983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224414" w:rsidRPr="00F66704">
        <w:rPr>
          <w:rFonts w:ascii="Calibri" w:eastAsia="Times New Roman" w:hAnsi="Calibri" w:cs="Calibri"/>
          <w:sz w:val="24"/>
          <w:szCs w:val="24"/>
          <w:lang w:eastAsia="hr-HR"/>
        </w:rPr>
        <w:t>ostali nespomenuti prihodi</w:t>
      </w:r>
      <w:r w:rsidR="0077422B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– </w:t>
      </w:r>
      <w:r w:rsidR="00B31D2B" w:rsidRPr="00F66704">
        <w:rPr>
          <w:rFonts w:ascii="Calibri" w:eastAsia="Times New Roman" w:hAnsi="Calibri" w:cs="Calibri"/>
          <w:sz w:val="24"/>
          <w:szCs w:val="24"/>
          <w:lang w:eastAsia="hr-HR"/>
        </w:rPr>
        <w:t>indeks je</w:t>
      </w:r>
      <w:r w:rsidR="00C12288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35,3</w:t>
      </w:r>
      <w:r w:rsidR="0077422B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% u odnosu na prethodn</w:t>
      </w:r>
      <w:r w:rsidR="00A47D16" w:rsidRPr="00F66704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="0077422B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A47D16" w:rsidRPr="00F66704">
        <w:rPr>
          <w:rFonts w:ascii="Calibri" w:eastAsia="Times New Roman" w:hAnsi="Calibri" w:cs="Calibri"/>
          <w:sz w:val="24"/>
          <w:szCs w:val="24"/>
          <w:lang w:eastAsia="hr-HR"/>
        </w:rPr>
        <w:t>godinu</w:t>
      </w:r>
      <w:r w:rsidR="0077422B" w:rsidRPr="00F66704">
        <w:rPr>
          <w:rFonts w:ascii="Calibri" w:eastAsia="Times New Roman" w:hAnsi="Calibri" w:cs="Calibri"/>
          <w:sz w:val="24"/>
          <w:szCs w:val="24"/>
          <w:lang w:eastAsia="hr-HR"/>
        </w:rPr>
        <w:t>, a</w:t>
      </w:r>
      <w:r w:rsidR="0077422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B31D2B">
        <w:rPr>
          <w:rFonts w:ascii="Calibri" w:eastAsia="Times New Roman" w:hAnsi="Calibri" w:cs="Calibri"/>
          <w:sz w:val="24"/>
          <w:szCs w:val="24"/>
          <w:lang w:eastAsia="hr-HR"/>
        </w:rPr>
        <w:t>pad</w:t>
      </w:r>
      <w:r w:rsidR="0077422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prihoda odnosi se na </w:t>
      </w:r>
      <w:r w:rsidR="00B31D2B">
        <w:rPr>
          <w:rFonts w:ascii="Calibri" w:eastAsia="Times New Roman" w:hAnsi="Calibri" w:cs="Calibri"/>
          <w:sz w:val="24"/>
          <w:szCs w:val="24"/>
          <w:lang w:eastAsia="hr-HR"/>
        </w:rPr>
        <w:t>smanjen</w:t>
      </w:r>
      <w:r w:rsidR="0077422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prihod od</w:t>
      </w:r>
      <w:r w:rsidR="00F3320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B31D2B">
        <w:rPr>
          <w:rFonts w:ascii="Calibri" w:eastAsia="Times New Roman" w:hAnsi="Calibri" w:cs="Calibri"/>
          <w:sz w:val="24"/>
          <w:szCs w:val="24"/>
          <w:lang w:eastAsia="hr-HR"/>
        </w:rPr>
        <w:t>ulaznica.</w:t>
      </w:r>
      <w:r w:rsidR="00FA22B8">
        <w:rPr>
          <w:rFonts w:ascii="Calibri" w:eastAsia="Times New Roman" w:hAnsi="Calibri" w:cs="Calibri"/>
          <w:sz w:val="24"/>
          <w:szCs w:val="24"/>
          <w:lang w:eastAsia="hr-HR"/>
        </w:rPr>
        <w:t xml:space="preserve"> (prihod od ulaznica na blagajni Lisinski, fakturiranih ulaznica, fakturiranih pretplata).</w:t>
      </w:r>
    </w:p>
    <w:p w14:paraId="527E8B30" w14:textId="6C91789A" w:rsidR="00446A06" w:rsidRPr="00C538AF" w:rsidRDefault="00AD5074" w:rsidP="00446A06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2023. godina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1.493.860,39 €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2024. godina</w:t>
      </w:r>
      <w:r>
        <w:rPr>
          <w:rFonts w:ascii="Calibri" w:eastAsia="Times New Roman" w:hAnsi="Calibri" w:cs="Calibri"/>
          <w:sz w:val="24"/>
          <w:szCs w:val="24"/>
          <w:lang w:eastAsia="hr-HR"/>
        </w:rPr>
        <w:tab/>
        <w:t>526.964,97 €</w:t>
      </w:r>
      <w:r w:rsidR="005D1797" w:rsidRPr="00C538AF">
        <w:rPr>
          <w:rFonts w:ascii="Calibri" w:eastAsia="Times New Roman" w:hAnsi="Calibri" w:cs="Calibri"/>
          <w:sz w:val="24"/>
          <w:szCs w:val="24"/>
          <w:lang w:eastAsia="hr-HR"/>
        </w:rPr>
        <w:tab/>
      </w:r>
      <w:r w:rsidR="005D1797" w:rsidRPr="00C538AF">
        <w:rPr>
          <w:rFonts w:ascii="Calibri" w:eastAsia="Times New Roman" w:hAnsi="Calibri" w:cs="Calibri"/>
          <w:sz w:val="24"/>
          <w:szCs w:val="24"/>
          <w:lang w:eastAsia="hr-HR"/>
        </w:rPr>
        <w:tab/>
      </w:r>
      <w:r w:rsidR="005D1797" w:rsidRPr="00C538AF">
        <w:rPr>
          <w:rFonts w:ascii="Calibri" w:eastAsia="Times New Roman" w:hAnsi="Calibri" w:cs="Calibri"/>
          <w:sz w:val="24"/>
          <w:szCs w:val="24"/>
          <w:lang w:eastAsia="hr-HR"/>
        </w:rPr>
        <w:tab/>
      </w:r>
      <w:r w:rsidR="005D1797" w:rsidRPr="00C538AF">
        <w:rPr>
          <w:rFonts w:ascii="Calibri" w:eastAsia="Times New Roman" w:hAnsi="Calibri" w:cs="Calibri"/>
          <w:sz w:val="24"/>
          <w:szCs w:val="24"/>
          <w:lang w:eastAsia="hr-HR"/>
        </w:rPr>
        <w:tab/>
      </w:r>
    </w:p>
    <w:p w14:paraId="04F514C8" w14:textId="606E7FFB" w:rsidR="00205601" w:rsidRPr="00C538AF" w:rsidRDefault="00632616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Konta </w:t>
      </w:r>
      <w:r w:rsidR="00446A06" w:rsidRPr="00C538AF">
        <w:rPr>
          <w:rFonts w:ascii="Calibri" w:eastAsia="Times New Roman" w:hAnsi="Calibri" w:cs="Calibri"/>
          <w:sz w:val="24"/>
          <w:szCs w:val="24"/>
          <w:lang w:eastAsia="hr-HR"/>
        </w:rPr>
        <w:t>671</w:t>
      </w:r>
      <w:r w:rsidR="00644078" w:rsidRPr="00C538AF">
        <w:rPr>
          <w:rFonts w:ascii="Calibri" w:eastAsia="Times New Roman" w:hAnsi="Calibri" w:cs="Calibri"/>
          <w:sz w:val="24"/>
          <w:szCs w:val="24"/>
          <w:lang w:eastAsia="hr-HR"/>
        </w:rPr>
        <w:t>1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5B6C2A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- 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>p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rihodi iz </w:t>
      </w:r>
      <w:r w:rsidR="005B6C2A" w:rsidRPr="00C538AF">
        <w:rPr>
          <w:rFonts w:ascii="Calibri" w:eastAsia="Times New Roman" w:hAnsi="Calibri" w:cs="Calibri"/>
          <w:sz w:val="24"/>
          <w:szCs w:val="24"/>
          <w:lang w:eastAsia="hr-HR"/>
        </w:rPr>
        <w:t>nadležnog proračuna</w:t>
      </w:r>
      <w:r w:rsidR="00423628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(Grada Zagreba)</w:t>
      </w:r>
      <w:r w:rsidR="005B6C2A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za financiranje rashoda poslovanja</w:t>
      </w:r>
      <w:r w:rsidR="004D7805">
        <w:rPr>
          <w:rFonts w:ascii="Calibri" w:eastAsia="Times New Roman" w:hAnsi="Calibri" w:cs="Calibri"/>
          <w:sz w:val="24"/>
          <w:szCs w:val="24"/>
          <w:lang w:eastAsia="hr-HR"/>
        </w:rPr>
        <w:t xml:space="preserve"> – indeks je</w:t>
      </w:r>
      <w:r w:rsidR="00C12288">
        <w:rPr>
          <w:rFonts w:ascii="Calibri" w:eastAsia="Times New Roman" w:hAnsi="Calibri" w:cs="Calibri"/>
          <w:sz w:val="24"/>
          <w:szCs w:val="24"/>
          <w:lang w:eastAsia="hr-HR"/>
        </w:rPr>
        <w:t xml:space="preserve"> 114,6</w:t>
      </w:r>
      <w:r w:rsidR="00BE683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5B6C2A" w:rsidRPr="00C12288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="00423628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na pr</w:t>
      </w:r>
      <w:r w:rsidR="00CF7E24" w:rsidRPr="00C538AF">
        <w:rPr>
          <w:rFonts w:ascii="Calibri" w:eastAsia="Times New Roman" w:hAnsi="Calibri" w:cs="Calibri"/>
          <w:sz w:val="24"/>
          <w:szCs w:val="24"/>
          <w:lang w:eastAsia="hr-HR"/>
        </w:rPr>
        <w:t>ošlu godinu.</w:t>
      </w:r>
    </w:p>
    <w:p w14:paraId="060D25FF" w14:textId="77777777" w:rsidR="00F2628F" w:rsidRPr="00C538AF" w:rsidRDefault="00F2628F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7078" w:type="dxa"/>
        <w:jc w:val="center"/>
        <w:tblLook w:val="04A0" w:firstRow="1" w:lastRow="0" w:firstColumn="1" w:lastColumn="0" w:noHBand="0" w:noVBand="1"/>
      </w:tblPr>
      <w:tblGrid>
        <w:gridCol w:w="2117"/>
        <w:gridCol w:w="2409"/>
        <w:gridCol w:w="2552"/>
      </w:tblGrid>
      <w:tr w:rsidR="00C102BD" w:rsidRPr="00C538AF" w14:paraId="378C6428" w14:textId="77777777" w:rsidTr="00C110B2">
        <w:trPr>
          <w:trHeight w:val="49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D6751" w14:textId="77777777" w:rsidR="00C102BD" w:rsidRPr="00C538AF" w:rsidRDefault="00C102BD" w:rsidP="00C21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Konto prihoda</w:t>
            </w:r>
          </w:p>
          <w:p w14:paraId="601A6E2D" w14:textId="079E2291" w:rsidR="000A175B" w:rsidRPr="00C538AF" w:rsidRDefault="000A175B" w:rsidP="00C21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doznaka Guk-a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19C45" w14:textId="63CBA44B" w:rsidR="00C102BD" w:rsidRPr="00C538AF" w:rsidRDefault="00C102BD" w:rsidP="00C21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202</w:t>
            </w:r>
            <w:r w:rsidR="00F43EC5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3</w:t>
            </w: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.</w:t>
            </w:r>
            <w:r w:rsidR="00C2155B"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 xml:space="preserve"> </w:t>
            </w: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g.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500CB" w14:textId="1AB2BD4C" w:rsidR="00C102BD" w:rsidRPr="00C538AF" w:rsidRDefault="00C102BD" w:rsidP="00C21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202</w:t>
            </w:r>
            <w:r w:rsidR="00F43EC5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4</w:t>
            </w: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.</w:t>
            </w:r>
            <w:r w:rsidR="00C2155B"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 xml:space="preserve"> </w:t>
            </w: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g</w:t>
            </w:r>
          </w:p>
        </w:tc>
      </w:tr>
      <w:tr w:rsidR="00C102BD" w:rsidRPr="00C538AF" w14:paraId="07EFB6B6" w14:textId="77777777" w:rsidTr="00C110B2">
        <w:trPr>
          <w:trHeight w:val="49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B2867" w14:textId="468B6DCB" w:rsidR="00C102BD" w:rsidRPr="00C538AF" w:rsidRDefault="00C102BD" w:rsidP="003B1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6711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9B10A" w14:textId="3D3DFAC4" w:rsidR="00C102BD" w:rsidRPr="00C538AF" w:rsidRDefault="004D7805" w:rsidP="00C21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1.444.530,55 €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99A43" w14:textId="4546ED46" w:rsidR="00C102BD" w:rsidRPr="00C538AF" w:rsidRDefault="003B1D3C" w:rsidP="00C21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</w:t>
            </w:r>
            <w:r w:rsidR="004D780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655.370,10</w:t>
            </w:r>
            <w:r w:rsidR="00C102BD" w:rsidRPr="00C538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€</w:t>
            </w:r>
          </w:p>
        </w:tc>
      </w:tr>
    </w:tbl>
    <w:p w14:paraId="616603B7" w14:textId="77777777" w:rsidR="008F16B2" w:rsidRDefault="008F16B2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F39C986" w14:textId="77777777" w:rsidR="001737EE" w:rsidRDefault="001737EE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9ADFB97" w14:textId="5B871DB7" w:rsidR="004E3E37" w:rsidRDefault="002C70A5" w:rsidP="00F66704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6704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Zaključak: 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Ukupno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smanjenje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prihoda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poslovanja nastalo je zbog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smanjene aktivnosti programske djelatnosti Dvorane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u organizaciji komercijalnih projekata. </w:t>
      </w:r>
    </w:p>
    <w:p w14:paraId="0FF4C9D4" w14:textId="77777777" w:rsidR="001737EE" w:rsidRDefault="001737EE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C682D38" w14:textId="3FFC11F3" w:rsidR="004F01D1" w:rsidRPr="00C538AF" w:rsidRDefault="006A18A8" w:rsidP="00BD54C5">
      <w:pPr>
        <w:spacing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lastRenderedPageBreak/>
        <w:t>RASHODI</w:t>
      </w:r>
    </w:p>
    <w:p w14:paraId="22051036" w14:textId="08B211CC" w:rsidR="00906E98" w:rsidRPr="00C538AF" w:rsidRDefault="00906E98" w:rsidP="00906E98">
      <w:pPr>
        <w:spacing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Obrazloženje značajnih povećanja ili smanjenja rashoda</w:t>
      </w:r>
      <w:r w:rsidR="006D67A0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202</w:t>
      </w:r>
      <w:r w:rsidR="008D5CA1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4</w:t>
      </w:r>
      <w:r w:rsidR="006D67A0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. godine</w:t>
      </w:r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u odnosu na prethodn</w:t>
      </w:r>
      <w:r w:rsidR="006D67A0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o</w:t>
      </w:r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</w:t>
      </w:r>
      <w:r w:rsidR="006D67A0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razdoblje 202</w:t>
      </w:r>
      <w:r w:rsidR="008D5CA1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3</w:t>
      </w:r>
      <w:r w:rsidR="006D67A0"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. godine.</w:t>
      </w:r>
    </w:p>
    <w:p w14:paraId="6AA1761D" w14:textId="374BA31C" w:rsidR="00BD54C5" w:rsidRPr="00C538AF" w:rsidRDefault="00BD54C5" w:rsidP="00BD54C5">
      <w:pPr>
        <w:spacing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hr-HR"/>
        </w:rPr>
      </w:pPr>
    </w:p>
    <w:p w14:paraId="4F7E0540" w14:textId="16758F01" w:rsidR="006B0651" w:rsidRDefault="002D0492" w:rsidP="002D049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Kont</w:t>
      </w:r>
      <w:r w:rsidR="00E570E0" w:rsidRPr="00C538AF">
        <w:rPr>
          <w:rFonts w:ascii="Calibri" w:eastAsia="Times New Roman" w:hAnsi="Calibri" w:cs="Calibri"/>
          <w:sz w:val="24"/>
          <w:szCs w:val="24"/>
          <w:lang w:eastAsia="hr-HR"/>
        </w:rPr>
        <w:t>a razreda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3 i 4 – </w:t>
      </w:r>
      <w:r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Rashodi poslovanja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2D0F92">
        <w:rPr>
          <w:rFonts w:ascii="Calibri" w:eastAsia="Times New Roman" w:hAnsi="Calibri" w:cs="Calibri"/>
          <w:sz w:val="24"/>
          <w:szCs w:val="24"/>
          <w:lang w:eastAsia="hr-HR"/>
        </w:rPr>
        <w:t>indeks je</w:t>
      </w:r>
      <w:r w:rsidR="00161343">
        <w:rPr>
          <w:rFonts w:ascii="Calibri" w:eastAsia="Times New Roman" w:hAnsi="Calibri" w:cs="Calibri"/>
          <w:sz w:val="24"/>
          <w:szCs w:val="24"/>
          <w:lang w:eastAsia="hr-HR"/>
        </w:rPr>
        <w:t xml:space="preserve"> 79,</w:t>
      </w:r>
      <w:r w:rsidR="004812C3">
        <w:rPr>
          <w:rFonts w:ascii="Calibri" w:eastAsia="Times New Roman" w:hAnsi="Calibri" w:cs="Calibri"/>
          <w:sz w:val="24"/>
          <w:szCs w:val="24"/>
          <w:lang w:eastAsia="hr-HR"/>
        </w:rPr>
        <w:t>97</w:t>
      </w:r>
      <w:r w:rsidR="002D0F92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161343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</w:t>
      </w:r>
      <w:r w:rsidR="00FA7657" w:rsidRPr="00C538AF">
        <w:rPr>
          <w:rFonts w:ascii="Calibri" w:eastAsia="Times New Roman" w:hAnsi="Calibri" w:cs="Calibri"/>
          <w:sz w:val="24"/>
          <w:szCs w:val="24"/>
          <w:lang w:eastAsia="hr-HR"/>
        </w:rPr>
        <w:t>n</w:t>
      </w:r>
      <w:r w:rsidR="006B4808" w:rsidRPr="00C538AF">
        <w:rPr>
          <w:rFonts w:ascii="Calibri" w:eastAsia="Times New Roman" w:hAnsi="Calibri" w:cs="Calibri"/>
          <w:sz w:val="24"/>
          <w:szCs w:val="24"/>
          <w:lang w:eastAsia="hr-HR"/>
        </w:rPr>
        <w:t>a prethodnu godinu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>.  Ukupni rashodi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Dvorane 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>realizirani su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visini od </w:t>
      </w:r>
      <w:r w:rsidR="00044649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2.</w:t>
      </w:r>
      <w:r w:rsidR="002D0F92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368.479,91 </w:t>
      </w:r>
      <w:r w:rsidR="00044649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€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koje je Dvorana ostvarila od 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1. siječnja 202</w:t>
      </w:r>
      <w:r w:rsidR="009B5E7E">
        <w:rPr>
          <w:rFonts w:ascii="Calibri" w:eastAsia="Times New Roman" w:hAnsi="Calibri" w:cs="Calibri"/>
          <w:sz w:val="24"/>
          <w:szCs w:val="24"/>
          <w:lang w:eastAsia="hr-HR"/>
        </w:rPr>
        <w:t>4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. godine do 3</w:t>
      </w:r>
      <w:r w:rsidR="00505672" w:rsidRPr="00C538AF">
        <w:rPr>
          <w:rFonts w:ascii="Calibri" w:eastAsia="Times New Roman" w:hAnsi="Calibri" w:cs="Calibri"/>
          <w:sz w:val="24"/>
          <w:szCs w:val="24"/>
          <w:lang w:eastAsia="hr-HR"/>
        </w:rPr>
        <w:t>0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. </w:t>
      </w:r>
      <w:r w:rsidR="00505672" w:rsidRPr="00C538AF">
        <w:rPr>
          <w:rFonts w:ascii="Calibri" w:eastAsia="Times New Roman" w:hAnsi="Calibri" w:cs="Calibri"/>
          <w:sz w:val="24"/>
          <w:szCs w:val="24"/>
          <w:lang w:eastAsia="hr-HR"/>
        </w:rPr>
        <w:t>lipnja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202</w:t>
      </w:r>
      <w:r w:rsidR="009B5E7E">
        <w:rPr>
          <w:rFonts w:ascii="Calibri" w:eastAsia="Times New Roman" w:hAnsi="Calibri" w:cs="Calibri"/>
          <w:sz w:val="24"/>
          <w:szCs w:val="24"/>
          <w:lang w:eastAsia="hr-HR"/>
        </w:rPr>
        <w:t>4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. godine. Od ukupnog iznosa rashoda poslovanja u visini od </w:t>
      </w:r>
      <w:r w:rsidR="003E71DA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2.</w:t>
      </w:r>
      <w:r w:rsidR="009B5E7E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368.479,91</w:t>
      </w:r>
      <w:r w:rsidR="003E71DA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€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7A060B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7A060B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35.503,30</w:t>
      </w:r>
      <w:r w:rsidR="007A060B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€</w:t>
      </w:r>
      <w:r w:rsidR="007A060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čine</w:t>
      </w:r>
      <w:r w:rsidR="00B8236D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rashodi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dozn</w:t>
      </w:r>
      <w:r w:rsidR="00B8236D" w:rsidRPr="00C538AF">
        <w:rPr>
          <w:rFonts w:ascii="Calibri" w:eastAsia="Times New Roman" w:hAnsi="Calibri" w:cs="Calibri"/>
          <w:sz w:val="24"/>
          <w:szCs w:val="24"/>
          <w:lang w:eastAsia="hr-HR"/>
        </w:rPr>
        <w:t>ačenih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prihoda poslovanja iz Državnog proračuna (Ministarstvo kulture RH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>, namijenjeno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podmirivanju troškova isplata za plaće djelatnika MIC-a, ostali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>h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rashod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za zaposlene (regres,</w:t>
      </w:r>
      <w:r w:rsidR="007A060B">
        <w:rPr>
          <w:rFonts w:ascii="Calibri" w:eastAsia="Times New Roman" w:hAnsi="Calibri" w:cs="Calibri"/>
          <w:sz w:val="24"/>
          <w:szCs w:val="24"/>
          <w:lang w:eastAsia="hr-HR"/>
        </w:rPr>
        <w:t xml:space="preserve"> jubilarna nagrada</w:t>
      </w:r>
      <w:r w:rsidR="009C0C3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>i programska djelatnost)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te se razlika rashoda poslovanja u visini od </w:t>
      </w:r>
      <w:r w:rsidR="0015219C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2.</w:t>
      </w:r>
      <w:r w:rsidR="007A060B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332.976,61</w:t>
      </w:r>
      <w:r w:rsidR="009C0C32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€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odnosi na realizaciju 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dozna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>čenih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prihoda poslovanja Gradskog proračuna</w:t>
      </w:r>
      <w:r w:rsidR="00EE0D75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grada Zagreba u visini od</w:t>
      </w:r>
      <w:r w:rsidR="007A060B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7A060B" w:rsidRPr="00C538AF">
        <w:rPr>
          <w:rFonts w:ascii="Calibri" w:hAnsi="Calibri" w:cs="Calibri"/>
          <w:b/>
          <w:bCs/>
          <w:sz w:val="24"/>
          <w:szCs w:val="24"/>
        </w:rPr>
        <w:t>1.</w:t>
      </w:r>
      <w:r w:rsidR="007A060B">
        <w:rPr>
          <w:rFonts w:ascii="Calibri" w:hAnsi="Calibri" w:cs="Calibri"/>
          <w:b/>
          <w:bCs/>
          <w:sz w:val="24"/>
          <w:szCs w:val="24"/>
        </w:rPr>
        <w:t>655.370,10</w:t>
      </w:r>
      <w:r w:rsidR="007A060B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€</w:t>
      </w:r>
      <w:r w:rsidR="007A060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15219C" w:rsidRPr="00C538A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za plaće, materijalne rashode,</w:t>
      </w:r>
      <w:r w:rsidR="00AE3675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>te rashode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za programsku djelatnost i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pokrivanje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rashoda</w:t>
      </w:r>
      <w:r w:rsidR="00EE0D75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poslovanja vlastitim prihodima</w:t>
      </w:r>
      <w:r w:rsidR="00A01E3E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visini od </w:t>
      </w:r>
      <w:r w:rsidR="007E0698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677.606,51 €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za</w:t>
      </w:r>
      <w:r w:rsidR="00CC07B7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>materijalne rashode</w:t>
      </w:r>
      <w:r w:rsidR="00EE0D75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redovne dje</w:t>
      </w:r>
      <w:r w:rsidR="00C2155B" w:rsidRPr="00C538AF">
        <w:rPr>
          <w:rFonts w:ascii="Calibri" w:eastAsia="Times New Roman" w:hAnsi="Calibri" w:cs="Calibri"/>
          <w:sz w:val="24"/>
          <w:szCs w:val="24"/>
          <w:lang w:eastAsia="hr-HR"/>
        </w:rPr>
        <w:t>latnosti, rashode</w:t>
      </w:r>
      <w:r w:rsidR="00EE0D75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za financiranje nabave nefinancijske imovine i za pokrivanje rashoda programske djelatnosti</w:t>
      </w:r>
      <w:r w:rsidR="00F776AB"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3E4BBBC0" w14:textId="77777777" w:rsidR="00BE2D92" w:rsidRDefault="00BE2D92" w:rsidP="002D049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776D6C0" w14:textId="04C6D933" w:rsidR="002D0492" w:rsidRPr="00C538AF" w:rsidRDefault="00FA7657" w:rsidP="002D049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6704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Zaključak:</w:t>
      </w:r>
      <w:r w:rsidR="00F66704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="006B065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Ukupno </w:t>
      </w:r>
      <w:r w:rsidR="00D35550">
        <w:rPr>
          <w:rFonts w:ascii="Calibri" w:eastAsia="Times New Roman" w:hAnsi="Calibri" w:cs="Calibri"/>
          <w:sz w:val="24"/>
          <w:szCs w:val="24"/>
          <w:lang w:eastAsia="hr-HR"/>
        </w:rPr>
        <w:t>smanjenje</w:t>
      </w:r>
      <w:r w:rsidR="006B065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rashoda poslovanja nastalo je zbog </w:t>
      </w:r>
      <w:r w:rsidR="00D35550">
        <w:rPr>
          <w:rFonts w:ascii="Calibri" w:eastAsia="Times New Roman" w:hAnsi="Calibri" w:cs="Calibri"/>
          <w:sz w:val="24"/>
          <w:szCs w:val="24"/>
          <w:lang w:eastAsia="hr-HR"/>
        </w:rPr>
        <w:t>smanjene aktivnosti programske djelatnosti Dvorane</w:t>
      </w:r>
      <w:r w:rsidR="00DF7F2D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28707C">
        <w:rPr>
          <w:rFonts w:ascii="Calibri" w:eastAsia="Times New Roman" w:hAnsi="Calibri" w:cs="Calibri"/>
          <w:sz w:val="24"/>
          <w:szCs w:val="24"/>
          <w:lang w:eastAsia="hr-HR"/>
        </w:rPr>
        <w:t>u organizaciji</w:t>
      </w:r>
      <w:r w:rsidR="00D35550">
        <w:rPr>
          <w:rFonts w:ascii="Calibri" w:eastAsia="Times New Roman" w:hAnsi="Calibri" w:cs="Calibri"/>
          <w:sz w:val="24"/>
          <w:szCs w:val="24"/>
          <w:lang w:eastAsia="hr-HR"/>
        </w:rPr>
        <w:t xml:space="preserve"> komercijalnih projekata. </w:t>
      </w:r>
    </w:p>
    <w:p w14:paraId="62279720" w14:textId="77777777" w:rsidR="00F66704" w:rsidRDefault="00F66704" w:rsidP="00BD54C5">
      <w:pPr>
        <w:spacing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hr-HR"/>
        </w:rPr>
      </w:pPr>
    </w:p>
    <w:p w14:paraId="6EC62A6B" w14:textId="32618492" w:rsidR="002D0492" w:rsidRDefault="007E54EF" w:rsidP="00BD54C5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>Slijedi razrada značajnih povećanja ili smanjenja rashoda na</w:t>
      </w:r>
      <w:r w:rsidR="008A2F48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trećoj i</w:t>
      </w:r>
      <w:r w:rsidRPr="00C538AF">
        <w:rPr>
          <w:rFonts w:ascii="Calibri" w:eastAsia="Times New Roman" w:hAnsi="Calibri" w:cs="Calibri"/>
          <w:sz w:val="24"/>
          <w:szCs w:val="24"/>
          <w:u w:val="single"/>
          <w:lang w:eastAsia="hr-HR"/>
        </w:rPr>
        <w:t xml:space="preserve"> četvrtoj razini poslovanja:</w:t>
      </w:r>
      <w:r w:rsidR="002D049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1323BC71" w14:textId="06B27246" w:rsidR="00A9416E" w:rsidRPr="00C538AF" w:rsidRDefault="00A9416E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Konto 3222 – Materijal i sirovine – indeks je 69,9 % u odnosu na prethodno razdoblje.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S</w:t>
      </w:r>
      <w:r>
        <w:rPr>
          <w:rFonts w:ascii="Calibri" w:eastAsia="Times New Roman" w:hAnsi="Calibri" w:cs="Calibri"/>
          <w:sz w:val="24"/>
          <w:szCs w:val="24"/>
          <w:lang w:eastAsia="hr-HR"/>
        </w:rPr>
        <w:t>manjenje je uslijedilo zbog potrebe manjih potreba za navedenim troškom.</w:t>
      </w:r>
    </w:p>
    <w:p w14:paraId="3B5181F2" w14:textId="43706998" w:rsidR="006838B5" w:rsidRDefault="002311FF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Konto 3223</w:t>
      </w:r>
      <w:r w:rsidR="006838B5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– </w:t>
      </w:r>
      <w:r w:rsidR="006838B5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Rashodi za </w:t>
      </w:r>
      <w:r w:rsidR="00376DE8" w:rsidRPr="00C538AF">
        <w:rPr>
          <w:rFonts w:ascii="Calibri" w:eastAsia="Times New Roman" w:hAnsi="Calibri" w:cs="Calibri"/>
          <w:sz w:val="24"/>
          <w:szCs w:val="24"/>
          <w:lang w:eastAsia="hr-HR"/>
        </w:rPr>
        <w:t>energiju</w:t>
      </w:r>
      <w:r w:rsidR="006838B5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– </w:t>
      </w:r>
      <w:r w:rsidR="00E047CC">
        <w:rPr>
          <w:rFonts w:ascii="Calibri" w:eastAsia="Times New Roman" w:hAnsi="Calibri" w:cs="Calibri"/>
          <w:sz w:val="24"/>
          <w:szCs w:val="24"/>
          <w:lang w:eastAsia="hr-HR"/>
        </w:rPr>
        <w:t>indeks je</w:t>
      </w:r>
      <w:r w:rsidR="00A9416E">
        <w:rPr>
          <w:rFonts w:ascii="Calibri" w:eastAsia="Times New Roman" w:hAnsi="Calibri" w:cs="Calibri"/>
          <w:sz w:val="24"/>
          <w:szCs w:val="24"/>
          <w:lang w:eastAsia="hr-HR"/>
        </w:rPr>
        <w:t xml:space="preserve"> 83,5</w:t>
      </w:r>
      <w:r w:rsidR="006838B5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949C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6838B5" w:rsidRPr="00A9416E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="006838B5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, a uslijed </w:t>
      </w:r>
      <w:r w:rsidR="00A9416E">
        <w:rPr>
          <w:rFonts w:ascii="Calibri" w:eastAsia="Times New Roman" w:hAnsi="Calibri" w:cs="Calibri"/>
          <w:sz w:val="24"/>
          <w:szCs w:val="24"/>
          <w:lang w:eastAsia="hr-HR"/>
        </w:rPr>
        <w:t>manje potrošnje navedenog troška</w:t>
      </w:r>
      <w:r w:rsidR="00173371"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  <w:r w:rsidR="006838B5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63B0A03A" w14:textId="741066EB" w:rsidR="00A9416E" w:rsidRPr="00C538AF" w:rsidRDefault="00A9416E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Konto 3224 – Materijal i dijelovi za tekuće i investicijsko održavanje – indeks je 87,7%, a uslijed manje potrošnje navedenog troška.</w:t>
      </w:r>
    </w:p>
    <w:p w14:paraId="114333DE" w14:textId="63F5C6B5" w:rsidR="00CB1048" w:rsidRPr="00C538AF" w:rsidRDefault="0048688F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>Konto 3225</w:t>
      </w:r>
      <w:r w:rsidR="00506E14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66704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– </w:t>
      </w:r>
      <w:r w:rsidR="00CB1048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Sitni inventar i auto gume – </w:t>
      </w:r>
      <w:r w:rsidR="00E047CC" w:rsidRPr="00F66704">
        <w:rPr>
          <w:rFonts w:ascii="Calibri" w:eastAsia="Times New Roman" w:hAnsi="Calibri" w:cs="Calibri"/>
          <w:sz w:val="24"/>
          <w:szCs w:val="24"/>
          <w:lang w:eastAsia="hr-HR"/>
        </w:rPr>
        <w:t>indeks je</w:t>
      </w:r>
      <w:r w:rsidR="008B76E9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33,4</w:t>
      </w:r>
      <w:r w:rsidR="00CB1048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%</w:t>
      </w:r>
      <w:r w:rsidR="00F949C4" w:rsidRPr="00F66704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CB1048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949C4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a </w:t>
      </w:r>
      <w:r w:rsidR="007555AD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odnosi </w:t>
      </w:r>
      <w:r w:rsidR="00F949C4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se </w:t>
      </w:r>
      <w:r w:rsidR="007555AD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na nabavu </w:t>
      </w:r>
      <w:r w:rsidR="006A7626" w:rsidRPr="00F66704">
        <w:rPr>
          <w:rFonts w:ascii="Calibri" w:eastAsia="Times New Roman" w:hAnsi="Calibri" w:cs="Calibri"/>
          <w:sz w:val="24"/>
          <w:szCs w:val="24"/>
          <w:lang w:eastAsia="hr-HR"/>
        </w:rPr>
        <w:t>opreme</w:t>
      </w:r>
      <w:r w:rsidR="007555AD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nabavne vrijednosti do </w:t>
      </w:r>
      <w:r w:rsidR="00A06CEC">
        <w:rPr>
          <w:rFonts w:ascii="Calibri" w:eastAsia="Times New Roman" w:hAnsi="Calibri" w:cs="Calibri"/>
          <w:sz w:val="24"/>
          <w:szCs w:val="24"/>
          <w:lang w:eastAsia="hr-HR"/>
        </w:rPr>
        <w:t>464,53 €</w:t>
      </w:r>
      <w:r w:rsidR="006A762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(</w:t>
      </w:r>
      <w:r w:rsidR="001D2FCA">
        <w:rPr>
          <w:rFonts w:ascii="Calibri" w:eastAsia="Times New Roman" w:hAnsi="Calibri" w:cs="Calibri"/>
          <w:sz w:val="24"/>
          <w:szCs w:val="24"/>
          <w:lang w:eastAsia="hr-HR"/>
        </w:rPr>
        <w:t>uredski stolovi za djelatnike Dvorane, uredske stolice za djelatnike Dvorane, garderobni ormari, kupnja regala, ljestvi za potrebe tehničke službe, kupnja mikrofona, mobitela, tableta za djelatnike ton službe</w:t>
      </w:r>
      <w:r w:rsidR="00837060">
        <w:rPr>
          <w:rFonts w:ascii="Calibri" w:eastAsia="Times New Roman" w:hAnsi="Calibri" w:cs="Calibri"/>
          <w:sz w:val="24"/>
          <w:szCs w:val="24"/>
          <w:lang w:eastAsia="hr-HR"/>
        </w:rPr>
        <w:t>, aparata za kavu i sl</w:t>
      </w:r>
      <w:r w:rsidR="006A7626" w:rsidRPr="00C538AF">
        <w:rPr>
          <w:rFonts w:ascii="Calibri" w:eastAsia="Times New Roman" w:hAnsi="Calibri" w:cs="Calibri"/>
          <w:sz w:val="24"/>
          <w:szCs w:val="24"/>
          <w:lang w:eastAsia="hr-HR"/>
        </w:rPr>
        <w:t>).</w:t>
      </w:r>
      <w:r w:rsidR="00506E1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B76E9">
        <w:rPr>
          <w:rFonts w:ascii="Calibri" w:eastAsia="Times New Roman" w:hAnsi="Calibri" w:cs="Calibri"/>
          <w:sz w:val="24"/>
          <w:szCs w:val="24"/>
          <w:lang w:eastAsia="hr-HR"/>
        </w:rPr>
        <w:t>U prvoj polovici godine nismo imali potrebe za nabavom sitnog inventara u odnosu na prethodno razdoblje.</w:t>
      </w:r>
    </w:p>
    <w:p w14:paraId="5A298C9C" w14:textId="120FAAC0" w:rsidR="00506E14" w:rsidRPr="00C538AF" w:rsidRDefault="006E1303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Konto </w:t>
      </w:r>
      <w:r w:rsidRPr="00295E71">
        <w:rPr>
          <w:rFonts w:ascii="Calibri" w:eastAsia="Times New Roman" w:hAnsi="Calibri" w:cs="Calibri"/>
          <w:sz w:val="24"/>
          <w:szCs w:val="24"/>
          <w:lang w:eastAsia="hr-HR"/>
        </w:rPr>
        <w:t>3227</w:t>
      </w:r>
      <w:r w:rsidR="00506E1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- Službena, radna i zaštitna odjeća i obuća – </w:t>
      </w:r>
      <w:r w:rsidR="00E047CC">
        <w:rPr>
          <w:rFonts w:ascii="Calibri" w:eastAsia="Times New Roman" w:hAnsi="Calibri" w:cs="Calibri"/>
          <w:sz w:val="24"/>
          <w:szCs w:val="24"/>
          <w:lang w:eastAsia="hr-HR"/>
        </w:rPr>
        <w:t>indeks je</w:t>
      </w:r>
      <w:r w:rsidR="008B76E9">
        <w:rPr>
          <w:rFonts w:ascii="Calibri" w:eastAsia="Times New Roman" w:hAnsi="Calibri" w:cs="Calibri"/>
          <w:sz w:val="24"/>
          <w:szCs w:val="24"/>
          <w:lang w:eastAsia="hr-HR"/>
        </w:rPr>
        <w:t xml:space="preserve"> 0,6</w:t>
      </w:r>
      <w:r w:rsidR="00506E1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506E14" w:rsidRPr="00295E71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="00506E1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na pret</w:t>
      </w:r>
      <w:r w:rsidR="00F949C4" w:rsidRPr="00C538AF">
        <w:rPr>
          <w:rFonts w:ascii="Calibri" w:eastAsia="Times New Roman" w:hAnsi="Calibri" w:cs="Calibri"/>
          <w:sz w:val="24"/>
          <w:szCs w:val="24"/>
          <w:lang w:eastAsia="hr-HR"/>
        </w:rPr>
        <w:t>hodn</w:t>
      </w:r>
      <w:r w:rsidR="00FA7657" w:rsidRPr="00C538AF">
        <w:rPr>
          <w:rFonts w:ascii="Calibri" w:eastAsia="Times New Roman" w:hAnsi="Calibri" w:cs="Calibri"/>
          <w:sz w:val="24"/>
          <w:szCs w:val="24"/>
          <w:lang w:eastAsia="hr-HR"/>
        </w:rPr>
        <w:t>u godinu</w:t>
      </w:r>
      <w:r w:rsidR="008B76E9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295E71">
        <w:rPr>
          <w:rFonts w:ascii="Calibri" w:eastAsia="Times New Roman" w:hAnsi="Calibri" w:cs="Calibri"/>
          <w:sz w:val="24"/>
          <w:szCs w:val="24"/>
          <w:lang w:eastAsia="hr-HR"/>
        </w:rPr>
        <w:t>(</w:t>
      </w:r>
      <w:r w:rsidR="008B76E9">
        <w:rPr>
          <w:rFonts w:ascii="Calibri" w:eastAsia="Times New Roman" w:hAnsi="Calibri" w:cs="Calibri"/>
          <w:sz w:val="24"/>
          <w:szCs w:val="24"/>
          <w:lang w:eastAsia="hr-HR"/>
        </w:rPr>
        <w:t>naba</w:t>
      </w:r>
      <w:r w:rsidR="00295E71">
        <w:rPr>
          <w:rFonts w:ascii="Calibri" w:eastAsia="Times New Roman" w:hAnsi="Calibri" w:cs="Calibri"/>
          <w:sz w:val="24"/>
          <w:szCs w:val="24"/>
          <w:lang w:eastAsia="hr-HR"/>
        </w:rPr>
        <w:t>vljena je</w:t>
      </w:r>
      <w:r w:rsidR="008B76E9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295E71">
        <w:rPr>
          <w:rFonts w:ascii="Calibri" w:eastAsia="Times New Roman" w:hAnsi="Calibri" w:cs="Calibri"/>
          <w:sz w:val="24"/>
          <w:szCs w:val="24"/>
          <w:lang w:eastAsia="hr-HR"/>
        </w:rPr>
        <w:t xml:space="preserve">radna </w:t>
      </w:r>
      <w:r w:rsidR="008B76E9">
        <w:rPr>
          <w:rFonts w:ascii="Calibri" w:eastAsia="Times New Roman" w:hAnsi="Calibri" w:cs="Calibri"/>
          <w:sz w:val="24"/>
          <w:szCs w:val="24"/>
          <w:lang w:eastAsia="hr-HR"/>
        </w:rPr>
        <w:t>obuć</w:t>
      </w:r>
      <w:r w:rsidR="00295E71">
        <w:rPr>
          <w:rFonts w:ascii="Calibri" w:eastAsia="Times New Roman" w:hAnsi="Calibri" w:cs="Calibri"/>
          <w:sz w:val="24"/>
          <w:szCs w:val="24"/>
          <w:lang w:eastAsia="hr-HR"/>
        </w:rPr>
        <w:t>a za pomoćno scenskog radnika), a razlog smanjenja je manja potreba za nabavom u prvoj polovici godine.</w:t>
      </w:r>
      <w:r w:rsidR="00234C23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6A09C8AB" w14:textId="28D5A6F9" w:rsidR="005675C8" w:rsidRDefault="009C0571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Konto </w:t>
      </w:r>
      <w:r w:rsidRPr="005D0EB5">
        <w:rPr>
          <w:rFonts w:ascii="Calibri" w:eastAsia="Times New Roman" w:hAnsi="Calibri" w:cs="Calibri"/>
          <w:sz w:val="24"/>
          <w:szCs w:val="24"/>
          <w:lang w:eastAsia="hr-HR"/>
        </w:rPr>
        <w:t>32</w:t>
      </w:r>
      <w:r w:rsidR="00F75943" w:rsidRPr="005D0EB5">
        <w:rPr>
          <w:rFonts w:ascii="Calibri" w:eastAsia="Times New Roman" w:hAnsi="Calibri" w:cs="Calibri"/>
          <w:sz w:val="24"/>
          <w:szCs w:val="24"/>
          <w:lang w:eastAsia="hr-HR"/>
        </w:rPr>
        <w:t>32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– Usluge tekućeg i investicijskog održavanja</w:t>
      </w:r>
      <w:r w:rsidR="00FA7657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(održavanje objekta)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E047CC">
        <w:rPr>
          <w:rFonts w:ascii="Calibri" w:eastAsia="Times New Roman" w:hAnsi="Calibri" w:cs="Calibri"/>
          <w:sz w:val="24"/>
          <w:szCs w:val="24"/>
          <w:lang w:eastAsia="hr-HR"/>
        </w:rPr>
        <w:t>–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E047CC">
        <w:rPr>
          <w:rFonts w:ascii="Calibri" w:eastAsia="Times New Roman" w:hAnsi="Calibri" w:cs="Calibri"/>
          <w:sz w:val="24"/>
          <w:szCs w:val="24"/>
          <w:lang w:eastAsia="hr-HR"/>
        </w:rPr>
        <w:t>indeks je</w:t>
      </w:r>
      <w:r w:rsidR="006C3298">
        <w:rPr>
          <w:rFonts w:ascii="Calibri" w:eastAsia="Times New Roman" w:hAnsi="Calibri" w:cs="Calibri"/>
          <w:sz w:val="24"/>
          <w:szCs w:val="24"/>
          <w:lang w:eastAsia="hr-HR"/>
        </w:rPr>
        <w:t xml:space="preserve"> 66,7</w:t>
      </w:r>
      <w:r w:rsidR="00E047C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E047CC" w:rsidRPr="006C3298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odnosu na pr</w:t>
      </w:r>
      <w:r w:rsidR="002B009C" w:rsidRPr="00C538AF">
        <w:rPr>
          <w:rFonts w:ascii="Calibri" w:eastAsia="Times New Roman" w:hAnsi="Calibri" w:cs="Calibri"/>
          <w:sz w:val="24"/>
          <w:szCs w:val="24"/>
          <w:lang w:eastAsia="hr-HR"/>
        </w:rPr>
        <w:t>ethodnu</w:t>
      </w:r>
      <w:r w:rsidR="00F8569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godinu</w:t>
      </w:r>
      <w:r w:rsidR="00394E0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zbog </w:t>
      </w:r>
      <w:r w:rsidR="00350248">
        <w:rPr>
          <w:rFonts w:ascii="Calibri" w:eastAsia="Times New Roman" w:hAnsi="Calibri" w:cs="Calibri"/>
          <w:sz w:val="24"/>
          <w:szCs w:val="24"/>
          <w:lang w:eastAsia="hr-HR"/>
        </w:rPr>
        <w:t>manje potrebe za radove na objektu u prvoj polovici godine.</w:t>
      </w:r>
      <w:r w:rsidR="001C4C73">
        <w:rPr>
          <w:rFonts w:ascii="Calibri" w:eastAsia="Times New Roman" w:hAnsi="Calibri" w:cs="Calibri"/>
          <w:sz w:val="24"/>
          <w:szCs w:val="24"/>
          <w:lang w:eastAsia="hr-HR"/>
        </w:rPr>
        <w:t xml:space="preserve"> U navedeni konto je knjiženo slijedeće:</w:t>
      </w:r>
      <w:r w:rsidR="00350248">
        <w:rPr>
          <w:rFonts w:ascii="Calibri" w:eastAsia="Times New Roman" w:hAnsi="Calibri" w:cs="Calibri"/>
          <w:sz w:val="24"/>
          <w:szCs w:val="24"/>
          <w:lang w:eastAsia="hr-HR"/>
        </w:rPr>
        <w:t xml:space="preserve"> popravak stolaca, popravak brava</w:t>
      </w:r>
      <w:r w:rsidR="003614D7">
        <w:rPr>
          <w:rFonts w:ascii="Calibri" w:eastAsia="Times New Roman" w:hAnsi="Calibri" w:cs="Calibri"/>
          <w:sz w:val="24"/>
          <w:szCs w:val="24"/>
          <w:lang w:eastAsia="hr-HR"/>
        </w:rPr>
        <w:t xml:space="preserve"> i ugradnja </w:t>
      </w:r>
      <w:r w:rsidR="003614D7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>novih</w:t>
      </w:r>
      <w:r w:rsidR="00350248">
        <w:rPr>
          <w:rFonts w:ascii="Calibri" w:eastAsia="Times New Roman" w:hAnsi="Calibri" w:cs="Calibri"/>
          <w:sz w:val="24"/>
          <w:szCs w:val="24"/>
          <w:lang w:eastAsia="hr-HR"/>
        </w:rPr>
        <w:t xml:space="preserve"> cilindara</w:t>
      </w:r>
      <w:r w:rsidR="003614D7">
        <w:rPr>
          <w:rFonts w:ascii="Calibri" w:eastAsia="Times New Roman" w:hAnsi="Calibri" w:cs="Calibri"/>
          <w:sz w:val="24"/>
          <w:szCs w:val="24"/>
          <w:lang w:eastAsia="hr-HR"/>
        </w:rPr>
        <w:t xml:space="preserve"> na isti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m, </w:t>
      </w:r>
      <w:r w:rsidR="003614D7">
        <w:rPr>
          <w:rFonts w:ascii="Calibri" w:eastAsia="Times New Roman" w:hAnsi="Calibri" w:cs="Calibri"/>
          <w:sz w:val="24"/>
          <w:szCs w:val="24"/>
          <w:lang w:eastAsia="hr-HR"/>
        </w:rPr>
        <w:t xml:space="preserve">popravak </w:t>
      </w:r>
      <w:r w:rsidR="00350248">
        <w:rPr>
          <w:rFonts w:ascii="Calibri" w:eastAsia="Times New Roman" w:hAnsi="Calibri" w:cs="Calibri"/>
          <w:sz w:val="24"/>
          <w:szCs w:val="24"/>
          <w:lang w:eastAsia="hr-HR"/>
        </w:rPr>
        <w:t xml:space="preserve">podesta pozornice, popravak dizala, ugradnja komunikacijskog kabla – 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="00350248">
        <w:rPr>
          <w:rFonts w:ascii="Calibri" w:eastAsia="Times New Roman" w:hAnsi="Calibri" w:cs="Calibri"/>
          <w:sz w:val="24"/>
          <w:szCs w:val="24"/>
          <w:lang w:eastAsia="hr-HR"/>
        </w:rPr>
        <w:t xml:space="preserve">nternet i provlačenje navedenog, zamjena slavina, vodokotlića, odštopavanje vodovodnih cijevi, popravak mikrofona, servis stroja za čišćenje kamena, servisi računala, servis barkod čitača, servis i zamjena konektora i ispitivanje 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>o</w:t>
      </w:r>
      <w:r w:rsidR="00350248">
        <w:rPr>
          <w:rFonts w:ascii="Calibri" w:eastAsia="Times New Roman" w:hAnsi="Calibri" w:cs="Calibri"/>
          <w:sz w:val="24"/>
          <w:szCs w:val="24"/>
          <w:lang w:eastAsia="hr-HR"/>
        </w:rPr>
        <w:t>rgulja u VD, popravak elektromotora u klima postrojenju, servis i pranje kondenzatora i sl.</w:t>
      </w:r>
    </w:p>
    <w:p w14:paraId="6FF6E7DB" w14:textId="687D31A2" w:rsidR="00C16D7D" w:rsidRPr="00C538AF" w:rsidRDefault="00C16D7D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Konto </w:t>
      </w:r>
      <w:r w:rsidRPr="004E749D">
        <w:rPr>
          <w:rFonts w:ascii="Calibri" w:eastAsia="Times New Roman" w:hAnsi="Calibri" w:cs="Calibri"/>
          <w:sz w:val="24"/>
          <w:szCs w:val="24"/>
          <w:lang w:eastAsia="hr-HR"/>
        </w:rPr>
        <w:t>323</w:t>
      </w:r>
      <w:r>
        <w:rPr>
          <w:rFonts w:ascii="Calibri" w:eastAsia="Times New Roman" w:hAnsi="Calibri" w:cs="Calibri"/>
          <w:sz w:val="24"/>
          <w:szCs w:val="24"/>
          <w:lang w:eastAsia="hr-HR"/>
        </w:rPr>
        <w:t>3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– Usluge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promidžbe i informiranja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–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indeks je 69,6 </w:t>
      </w:r>
      <w:r w:rsidRPr="006C3298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na prethodnu godinu.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Smanjenje se odnosi zbog manje potrošnje navedenog troška</w:t>
      </w:r>
      <w:r w:rsidR="00631943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1D561BBA" w14:textId="3983D004" w:rsidR="007318A6" w:rsidRPr="00C538AF" w:rsidRDefault="00B62A70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>Konto 3237</w:t>
      </w:r>
      <w:r w:rsidR="007318A6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66704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– </w:t>
      </w:r>
      <w:r w:rsidR="007318A6" w:rsidRPr="00F66704">
        <w:rPr>
          <w:rFonts w:ascii="Calibri" w:eastAsia="Times New Roman" w:hAnsi="Calibri" w:cs="Calibri"/>
          <w:sz w:val="24"/>
          <w:szCs w:val="24"/>
          <w:lang w:eastAsia="hr-HR"/>
        </w:rPr>
        <w:t>Intelektualne i osobne usluge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u </w:t>
      </w:r>
      <w:r w:rsidR="00C110B2" w:rsidRPr="00F66704">
        <w:rPr>
          <w:rFonts w:ascii="Calibri" w:eastAsia="Times New Roman" w:hAnsi="Calibri" w:cs="Calibri"/>
          <w:sz w:val="24"/>
          <w:szCs w:val="24"/>
          <w:lang w:eastAsia="hr-HR"/>
        </w:rPr>
        <w:t>čiji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trošak ulaze svi autorski honora</w:t>
      </w:r>
      <w:r w:rsidR="00C110B2" w:rsidRPr="00F66704">
        <w:rPr>
          <w:rFonts w:ascii="Calibri" w:eastAsia="Times New Roman" w:hAnsi="Calibri" w:cs="Calibri"/>
          <w:sz w:val="24"/>
          <w:szCs w:val="24"/>
          <w:lang w:eastAsia="hr-HR"/>
        </w:rPr>
        <w:t>ri, ugovori o djelu, trošak ZAMP-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>a, studen</w:t>
      </w:r>
      <w:r w:rsidR="009055AF" w:rsidRPr="00F66704">
        <w:rPr>
          <w:rFonts w:ascii="Calibri" w:eastAsia="Times New Roman" w:hAnsi="Calibri" w:cs="Calibri"/>
          <w:sz w:val="24"/>
          <w:szCs w:val="24"/>
          <w:lang w:eastAsia="hr-HR"/>
        </w:rPr>
        <w:t>t</w:t>
      </w: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>ske službe, troškovi za prijevod tekstova, troškovi agencija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(tuzemnih i inozemnih), odvjetnički troškovi </w:t>
      </w:r>
      <w:r w:rsidR="006E554C">
        <w:rPr>
          <w:rFonts w:ascii="Calibri" w:eastAsia="Times New Roman" w:hAnsi="Calibri" w:cs="Calibri"/>
          <w:sz w:val="24"/>
          <w:szCs w:val="24"/>
          <w:lang w:eastAsia="hr-HR"/>
        </w:rPr>
        <w:t>–</w:t>
      </w:r>
      <w:r w:rsidR="007318A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6E554C">
        <w:rPr>
          <w:rFonts w:ascii="Calibri" w:eastAsia="Times New Roman" w:hAnsi="Calibri" w:cs="Calibri"/>
          <w:sz w:val="24"/>
          <w:szCs w:val="24"/>
          <w:lang w:eastAsia="hr-HR"/>
        </w:rPr>
        <w:t>indeks je</w:t>
      </w:r>
      <w:r w:rsidR="00C16D7D">
        <w:rPr>
          <w:rFonts w:ascii="Calibri" w:eastAsia="Times New Roman" w:hAnsi="Calibri" w:cs="Calibri"/>
          <w:sz w:val="24"/>
          <w:szCs w:val="24"/>
          <w:lang w:eastAsia="hr-HR"/>
        </w:rPr>
        <w:t xml:space="preserve"> 52,5</w:t>
      </w:r>
      <w:r w:rsidR="007318A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7318A6" w:rsidRPr="00C16D7D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="007318A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na 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>pre</w:t>
      </w:r>
      <w:r w:rsidR="00462FE6" w:rsidRPr="00C538AF">
        <w:rPr>
          <w:rFonts w:ascii="Calibri" w:eastAsia="Times New Roman" w:hAnsi="Calibri" w:cs="Calibri"/>
          <w:sz w:val="24"/>
          <w:szCs w:val="24"/>
          <w:lang w:eastAsia="hr-HR"/>
        </w:rPr>
        <w:t>thodnu godinu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Razlog </w:t>
      </w:r>
      <w:r w:rsidR="00C16D7D">
        <w:rPr>
          <w:rFonts w:ascii="Calibri" w:eastAsia="Times New Roman" w:hAnsi="Calibri" w:cs="Calibri"/>
          <w:sz w:val="24"/>
          <w:szCs w:val="24"/>
          <w:lang w:eastAsia="hr-HR"/>
        </w:rPr>
        <w:t>smanjenja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je </w:t>
      </w:r>
      <w:r w:rsidR="00D41602">
        <w:rPr>
          <w:rFonts w:ascii="Calibri" w:eastAsia="Times New Roman" w:hAnsi="Calibri" w:cs="Calibri"/>
          <w:sz w:val="24"/>
          <w:szCs w:val="24"/>
          <w:lang w:eastAsia="hr-HR"/>
        </w:rPr>
        <w:t>smanjen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broj o</w:t>
      </w:r>
      <w:r w:rsidR="006D755E">
        <w:rPr>
          <w:rFonts w:ascii="Calibri" w:eastAsia="Times New Roman" w:hAnsi="Calibri" w:cs="Calibri"/>
          <w:sz w:val="24"/>
          <w:szCs w:val="24"/>
          <w:lang w:eastAsia="hr-HR"/>
        </w:rPr>
        <w:t>rganizacije</w:t>
      </w:r>
      <w:r w:rsidR="006E554C">
        <w:rPr>
          <w:rFonts w:ascii="Calibri" w:eastAsia="Times New Roman" w:hAnsi="Calibri" w:cs="Calibri"/>
          <w:sz w:val="24"/>
          <w:szCs w:val="24"/>
          <w:lang w:eastAsia="hr-HR"/>
        </w:rPr>
        <w:t xml:space="preserve"> komercijalnih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program</w:t>
      </w:r>
      <w:r w:rsidR="00C16D7D"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 w:rsidR="00FE5DC1"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14:paraId="3EC930CA" w14:textId="4EEA8873" w:rsidR="006D3234" w:rsidRDefault="00FE5DC1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Konto 324</w:t>
      </w:r>
      <w:r w:rsidR="006D3234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– </w:t>
      </w:r>
      <w:r w:rsidR="006D3234" w:rsidRPr="00C538AF">
        <w:rPr>
          <w:rFonts w:ascii="Calibri" w:eastAsia="Times New Roman" w:hAnsi="Calibri" w:cs="Calibri"/>
          <w:sz w:val="24"/>
          <w:szCs w:val="24"/>
          <w:lang w:eastAsia="hr-HR"/>
        </w:rPr>
        <w:t>Naknade troškova osobama izvan radnog odnosa</w:t>
      </w:r>
      <w:r w:rsidR="00844E8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B300E3">
        <w:rPr>
          <w:rFonts w:ascii="Calibri" w:eastAsia="Times New Roman" w:hAnsi="Calibri" w:cs="Calibri"/>
          <w:sz w:val="24"/>
          <w:szCs w:val="24"/>
          <w:lang w:eastAsia="hr-HR"/>
        </w:rPr>
        <w:t>–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B300E3">
        <w:rPr>
          <w:rFonts w:ascii="Calibri" w:eastAsia="Times New Roman" w:hAnsi="Calibri" w:cs="Calibri"/>
          <w:sz w:val="24"/>
          <w:szCs w:val="24"/>
          <w:lang w:eastAsia="hr-HR"/>
        </w:rPr>
        <w:t>indeks je</w:t>
      </w:r>
      <w:r w:rsidR="00CF5A17">
        <w:rPr>
          <w:rFonts w:ascii="Calibri" w:eastAsia="Times New Roman" w:hAnsi="Calibri" w:cs="Calibri"/>
          <w:sz w:val="24"/>
          <w:szCs w:val="24"/>
          <w:lang w:eastAsia="hr-HR"/>
        </w:rPr>
        <w:t xml:space="preserve"> 66,3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44E86" w:rsidRPr="00CF5A17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="00844E8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r w:rsidR="00606E1A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zbog </w:t>
      </w:r>
      <w:r w:rsidR="00CF5A17">
        <w:rPr>
          <w:rFonts w:ascii="Calibri" w:eastAsia="Times New Roman" w:hAnsi="Calibri" w:cs="Calibri"/>
          <w:sz w:val="24"/>
          <w:szCs w:val="24"/>
          <w:lang w:eastAsia="hr-HR"/>
        </w:rPr>
        <w:t>manje potrebe navedenog troška u prvoj polovici godine</w:t>
      </w:r>
      <w:r w:rsidR="00606E1A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F6018" w:rsidRPr="00C538AF">
        <w:rPr>
          <w:rFonts w:ascii="Calibri" w:eastAsia="Times New Roman" w:hAnsi="Calibri" w:cs="Calibri"/>
          <w:sz w:val="24"/>
          <w:szCs w:val="24"/>
          <w:lang w:eastAsia="hr-HR"/>
        </w:rPr>
        <w:t>(</w:t>
      </w:r>
      <w:r w:rsidR="00606E1A" w:rsidRPr="00C538AF">
        <w:rPr>
          <w:rFonts w:ascii="Calibri" w:eastAsia="Times New Roman" w:hAnsi="Calibri" w:cs="Calibri"/>
          <w:sz w:val="24"/>
          <w:szCs w:val="24"/>
          <w:lang w:eastAsia="hr-HR"/>
        </w:rPr>
        <w:t>smještaj vanjskih umjetnika).</w:t>
      </w:r>
    </w:p>
    <w:p w14:paraId="31D7C18A" w14:textId="2D1F3DEB" w:rsidR="00E74E53" w:rsidRPr="00F66704" w:rsidRDefault="00E74E53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66704">
        <w:rPr>
          <w:rFonts w:ascii="Calibri" w:eastAsia="Times New Roman" w:hAnsi="Calibri" w:cs="Calibri"/>
          <w:sz w:val="24"/>
          <w:szCs w:val="24"/>
          <w:lang w:eastAsia="hr-HR"/>
        </w:rPr>
        <w:t>Konto 329 – Ostali nespomenuti rashodi poslovanja  – indeks je 26,1 %, zbog manje potrebe navedenog troška u prvoj polovici godine</w:t>
      </w:r>
      <w:r w:rsidR="00666737" w:rsidRP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(biljezi, radne dozvole i pristojbe).</w:t>
      </w:r>
    </w:p>
    <w:p w14:paraId="19F2AEAC" w14:textId="3381AC3F" w:rsidR="00E74E53" w:rsidRDefault="004C69F4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666737">
        <w:rPr>
          <w:rFonts w:ascii="Calibri" w:eastAsia="Times New Roman" w:hAnsi="Calibri" w:cs="Calibri"/>
          <w:sz w:val="24"/>
          <w:szCs w:val="24"/>
          <w:lang w:eastAsia="hr-HR"/>
        </w:rPr>
        <w:t>Konto 329</w:t>
      </w:r>
      <w:r w:rsidR="00E74E53" w:rsidRPr="00666737">
        <w:rPr>
          <w:rFonts w:ascii="Calibri" w:eastAsia="Times New Roman" w:hAnsi="Calibri" w:cs="Calibri"/>
          <w:sz w:val="24"/>
          <w:szCs w:val="24"/>
          <w:lang w:eastAsia="hr-HR"/>
        </w:rPr>
        <w:t>5</w:t>
      </w:r>
      <w:r w:rsidR="00E74E53">
        <w:rPr>
          <w:rFonts w:ascii="Calibri" w:eastAsia="Times New Roman" w:hAnsi="Calibri" w:cs="Calibri"/>
          <w:sz w:val="24"/>
          <w:szCs w:val="24"/>
          <w:lang w:eastAsia="hr-HR"/>
        </w:rPr>
        <w:t xml:space="preserve"> – Pristojbe i naknade -</w:t>
      </w:r>
      <w:r w:rsidR="00844E8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BC43FE">
        <w:rPr>
          <w:rFonts w:ascii="Calibri" w:eastAsia="Times New Roman" w:hAnsi="Calibri" w:cs="Calibri"/>
          <w:sz w:val="24"/>
          <w:szCs w:val="24"/>
          <w:lang w:eastAsia="hr-HR"/>
        </w:rPr>
        <w:t>indeks je</w:t>
      </w:r>
      <w:r w:rsidR="00E74E53">
        <w:rPr>
          <w:rFonts w:ascii="Calibri" w:eastAsia="Times New Roman" w:hAnsi="Calibri" w:cs="Calibri"/>
          <w:sz w:val="24"/>
          <w:szCs w:val="24"/>
          <w:lang w:eastAsia="hr-HR"/>
        </w:rPr>
        <w:t xml:space="preserve"> 32,9</w:t>
      </w:r>
      <w:r w:rsidR="00BC43FE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BC43FE" w:rsidRPr="00E74E53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="008A3F71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. Plaćene su </w:t>
      </w:r>
      <w:r w:rsidR="00666737">
        <w:rPr>
          <w:rFonts w:ascii="Calibri" w:eastAsia="Times New Roman" w:hAnsi="Calibri" w:cs="Calibri"/>
          <w:sz w:val="24"/>
          <w:szCs w:val="24"/>
          <w:lang w:eastAsia="hr-HR"/>
        </w:rPr>
        <w:t xml:space="preserve">biljezi </w:t>
      </w:r>
      <w:r w:rsidR="001A499D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666737">
        <w:rPr>
          <w:rFonts w:ascii="Calibri" w:eastAsia="Times New Roman" w:hAnsi="Calibri" w:cs="Calibri"/>
          <w:sz w:val="24"/>
          <w:szCs w:val="24"/>
          <w:lang w:eastAsia="hr-HR"/>
        </w:rPr>
        <w:t xml:space="preserve"> radne dozvole te HRT pristojbe</w:t>
      </w:r>
      <w:r w:rsidR="008A3F71"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  <w:r w:rsidR="00844E86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1AB3E7EE" w14:textId="4218BFDB" w:rsidR="00E74E53" w:rsidRPr="00C538AF" w:rsidRDefault="00E74E53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Konto </w:t>
      </w:r>
      <w:r w:rsidRPr="00666737">
        <w:rPr>
          <w:rFonts w:ascii="Calibri" w:eastAsia="Times New Roman" w:hAnsi="Calibri" w:cs="Calibri"/>
          <w:sz w:val="24"/>
          <w:szCs w:val="24"/>
          <w:lang w:eastAsia="hr-HR"/>
        </w:rPr>
        <w:t>3432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–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D42BF1">
        <w:rPr>
          <w:rFonts w:ascii="Calibri" w:eastAsia="Times New Roman" w:hAnsi="Calibri" w:cs="Calibri"/>
          <w:sz w:val="24"/>
          <w:szCs w:val="24"/>
          <w:lang w:eastAsia="hr-HR"/>
        </w:rPr>
        <w:t xml:space="preserve"> Negativne t</w:t>
      </w:r>
      <w:r>
        <w:rPr>
          <w:rFonts w:ascii="Calibri" w:eastAsia="Times New Roman" w:hAnsi="Calibri" w:cs="Calibri"/>
          <w:sz w:val="24"/>
          <w:szCs w:val="24"/>
          <w:lang w:eastAsia="hr-HR"/>
        </w:rPr>
        <w:t>ečajne razlike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– indeks je </w:t>
      </w:r>
      <w:r w:rsidR="0093469E">
        <w:rPr>
          <w:rFonts w:ascii="Calibri" w:eastAsia="Times New Roman" w:hAnsi="Calibri" w:cs="Calibri"/>
          <w:sz w:val="24"/>
          <w:szCs w:val="24"/>
          <w:lang w:eastAsia="hr-HR"/>
        </w:rPr>
        <w:t>173,4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93469E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>
        <w:rPr>
          <w:rFonts w:ascii="Calibri" w:eastAsia="Times New Roman" w:hAnsi="Calibri" w:cs="Calibri"/>
          <w:sz w:val="24"/>
          <w:szCs w:val="24"/>
          <w:lang w:eastAsia="hr-HR"/>
        </w:rPr>
        <w:t>.</w:t>
      </w:r>
      <w:r w:rsidR="0093469E">
        <w:rPr>
          <w:rFonts w:ascii="Calibri" w:eastAsia="Times New Roman" w:hAnsi="Calibri" w:cs="Calibri"/>
          <w:sz w:val="24"/>
          <w:szCs w:val="24"/>
          <w:lang w:eastAsia="hr-HR"/>
        </w:rPr>
        <w:t xml:space="preserve"> Povećanje se odnosi na</w:t>
      </w:r>
      <w:r w:rsidR="00666737">
        <w:rPr>
          <w:rFonts w:ascii="Calibri" w:eastAsia="Times New Roman" w:hAnsi="Calibri" w:cs="Calibri"/>
          <w:sz w:val="24"/>
          <w:szCs w:val="24"/>
          <w:lang w:eastAsia="hr-HR"/>
        </w:rPr>
        <w:t xml:space="preserve"> trošak zatvaranja dva Žiro računa Dvorane (Zagrebačke banke i OTP banke). Sve ostale valute su prebačene u EUR. </w:t>
      </w:r>
    </w:p>
    <w:p w14:paraId="0346AE50" w14:textId="4717BC98" w:rsidR="0094490A" w:rsidRPr="00C538AF" w:rsidRDefault="00EB26FC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Konto 3433</w:t>
      </w:r>
      <w:r w:rsidR="0094490A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- Zatezne kamate </w:t>
      </w:r>
      <w:r w:rsidR="00BC43FE">
        <w:rPr>
          <w:rFonts w:ascii="Calibri" w:eastAsia="Times New Roman" w:hAnsi="Calibri" w:cs="Calibri"/>
          <w:sz w:val="24"/>
          <w:szCs w:val="24"/>
          <w:lang w:eastAsia="hr-HR"/>
        </w:rPr>
        <w:t>– indeks je</w:t>
      </w:r>
      <w:r w:rsidR="00DF6C5A">
        <w:rPr>
          <w:rFonts w:ascii="Calibri" w:eastAsia="Times New Roman" w:hAnsi="Calibri" w:cs="Calibri"/>
          <w:sz w:val="24"/>
          <w:szCs w:val="24"/>
          <w:lang w:eastAsia="hr-HR"/>
        </w:rPr>
        <w:t xml:space="preserve"> 0,00</w:t>
      </w:r>
      <w:r w:rsidR="00BC43FE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BC43FE" w:rsidRPr="00DF6C5A">
        <w:rPr>
          <w:rFonts w:ascii="Calibri" w:eastAsia="Times New Roman" w:hAnsi="Calibri" w:cs="Calibri"/>
          <w:sz w:val="24"/>
          <w:szCs w:val="24"/>
          <w:lang w:eastAsia="hr-HR"/>
        </w:rPr>
        <w:t>%.</w:t>
      </w:r>
      <w:r w:rsidR="00DF6C5A">
        <w:rPr>
          <w:rFonts w:ascii="Calibri" w:eastAsia="Times New Roman" w:hAnsi="Calibri" w:cs="Calibri"/>
          <w:sz w:val="24"/>
          <w:szCs w:val="24"/>
          <w:lang w:eastAsia="hr-HR"/>
        </w:rPr>
        <w:t xml:space="preserve"> Smanjenje u odnosu na prethodnu godinu se odnosi na riješen sudski spor Perinić sistema d.o.o.</w:t>
      </w:r>
    </w:p>
    <w:p w14:paraId="6D65FA27" w14:textId="1D416771" w:rsidR="00D21583" w:rsidRDefault="00D21583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Konto 3721 – Školarine zaposlenika </w:t>
      </w:r>
      <w:r w:rsidR="00BC43FE">
        <w:rPr>
          <w:rFonts w:ascii="Calibri" w:eastAsia="Times New Roman" w:hAnsi="Calibri" w:cs="Calibri"/>
          <w:sz w:val="24"/>
          <w:szCs w:val="24"/>
          <w:lang w:eastAsia="hr-HR"/>
        </w:rPr>
        <w:t>indeks je</w:t>
      </w:r>
      <w:r w:rsidR="00DF6C5A">
        <w:rPr>
          <w:rFonts w:ascii="Calibri" w:eastAsia="Times New Roman" w:hAnsi="Calibri" w:cs="Calibri"/>
          <w:sz w:val="24"/>
          <w:szCs w:val="24"/>
          <w:lang w:eastAsia="hr-HR"/>
        </w:rPr>
        <w:t xml:space="preserve"> 49,3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DF6C5A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u odnosu na prethodnu godinu, zbog manjih troškova školarina za zaposlene.</w:t>
      </w:r>
    </w:p>
    <w:p w14:paraId="372F9D52" w14:textId="462705C4" w:rsidR="00210AF2" w:rsidRPr="00C538AF" w:rsidRDefault="00210AF2" w:rsidP="002C5D9F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Konto – 3831 – Naknade šteta pravnim i fizičkim osobama – indeks je 0,00 % u odnosu na prethodnu godinu. Nije bilo otkazanih koncerata, pa samim time nije ni bilo navedenog troška.</w:t>
      </w:r>
    </w:p>
    <w:p w14:paraId="2E7C0156" w14:textId="4A0DA64F" w:rsidR="0094490A" w:rsidRDefault="00935082" w:rsidP="0094490A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Konto 4221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– 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Uredska oprema i namještaj </w:t>
      </w:r>
      <w:r w:rsidR="00440970">
        <w:rPr>
          <w:rFonts w:ascii="Calibri" w:eastAsia="Times New Roman" w:hAnsi="Calibri" w:cs="Calibri"/>
          <w:sz w:val="24"/>
          <w:szCs w:val="24"/>
          <w:lang w:eastAsia="hr-HR"/>
        </w:rPr>
        <w:t>–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40970">
        <w:rPr>
          <w:rFonts w:ascii="Calibri" w:eastAsia="Times New Roman" w:hAnsi="Calibri" w:cs="Calibri"/>
          <w:sz w:val="24"/>
          <w:szCs w:val="24"/>
          <w:lang w:eastAsia="hr-HR"/>
        </w:rPr>
        <w:t>indeks je</w:t>
      </w:r>
      <w:r w:rsidR="00714A9A">
        <w:rPr>
          <w:rFonts w:ascii="Calibri" w:eastAsia="Times New Roman" w:hAnsi="Calibri" w:cs="Calibri"/>
          <w:sz w:val="24"/>
          <w:szCs w:val="24"/>
          <w:lang w:eastAsia="hr-HR"/>
        </w:rPr>
        <w:t xml:space="preserve"> 351,4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% u odnosu na prethodn</w:t>
      </w:r>
      <w:r w:rsidR="00A121BC" w:rsidRPr="00C538AF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A121BC" w:rsidRPr="00C538AF">
        <w:rPr>
          <w:rFonts w:ascii="Calibri" w:eastAsia="Times New Roman" w:hAnsi="Calibri" w:cs="Calibri"/>
          <w:sz w:val="24"/>
          <w:szCs w:val="24"/>
          <w:lang w:eastAsia="hr-HR"/>
        </w:rPr>
        <w:t>godinu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, a zbog povećanih 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>potreba</w:t>
      </w:r>
      <w:r w:rsidR="00A121B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714A9A">
        <w:rPr>
          <w:rFonts w:ascii="Calibri" w:eastAsia="Times New Roman" w:hAnsi="Calibri" w:cs="Calibri"/>
          <w:sz w:val="24"/>
          <w:szCs w:val="24"/>
          <w:lang w:eastAsia="hr-HR"/>
        </w:rPr>
        <w:t xml:space="preserve">kupovanja </w:t>
      </w:r>
      <w:r w:rsidR="0040062E">
        <w:rPr>
          <w:rFonts w:ascii="Calibri" w:eastAsia="Times New Roman" w:hAnsi="Calibri" w:cs="Calibri"/>
          <w:sz w:val="24"/>
          <w:szCs w:val="24"/>
          <w:lang w:eastAsia="hr-HR"/>
        </w:rPr>
        <w:t>opreme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>.</w:t>
      </w:r>
      <w:r w:rsidR="008502E7">
        <w:rPr>
          <w:rFonts w:ascii="Calibri" w:eastAsia="Times New Roman" w:hAnsi="Calibri" w:cs="Calibri"/>
          <w:sz w:val="24"/>
          <w:szCs w:val="24"/>
          <w:lang w:eastAsia="hr-HR"/>
        </w:rPr>
        <w:t xml:space="preserve"> Kupljen je printer za prodaju pretplate LS, kupljena nova računala za djelatnike Dvorane.</w:t>
      </w:r>
    </w:p>
    <w:p w14:paraId="72F18B2D" w14:textId="57097DEB" w:rsidR="00F412D6" w:rsidRPr="00C538AF" w:rsidRDefault="00F412D6" w:rsidP="0094490A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Konto </w:t>
      </w:r>
      <w:r w:rsidRPr="0040062E">
        <w:rPr>
          <w:rFonts w:ascii="Calibri" w:eastAsia="Times New Roman" w:hAnsi="Calibri" w:cs="Calibri"/>
          <w:sz w:val="24"/>
          <w:szCs w:val="24"/>
          <w:lang w:eastAsia="hr-HR"/>
        </w:rPr>
        <w:t>4222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–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Komunikacijska oprema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–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indeks je 0,00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% u odnosu na prethodnu godinu,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iz razloga što u prethodnoj godini nismo imali navedenog troška, dok je u prvoj polovici ove godine nabavljena slijede</w:t>
      </w:r>
      <w:r w:rsidR="00355496">
        <w:rPr>
          <w:rFonts w:ascii="Calibri" w:eastAsia="Times New Roman" w:hAnsi="Calibri" w:cs="Calibri"/>
          <w:sz w:val="24"/>
          <w:szCs w:val="24"/>
          <w:lang w:eastAsia="hr-HR"/>
        </w:rPr>
        <w:t>će</w:t>
      </w:r>
      <w:r>
        <w:rPr>
          <w:rFonts w:ascii="Calibri" w:eastAsia="Times New Roman" w:hAnsi="Calibri" w:cs="Calibri"/>
          <w:sz w:val="24"/>
          <w:szCs w:val="24"/>
          <w:lang w:eastAsia="hr-HR"/>
        </w:rPr>
        <w:t>: (</w:t>
      </w:r>
      <w:r w:rsidR="00355496">
        <w:rPr>
          <w:rFonts w:ascii="Calibri" w:eastAsia="Times New Roman" w:hAnsi="Calibri" w:cs="Calibri"/>
          <w:sz w:val="24"/>
          <w:szCs w:val="24"/>
          <w:lang w:eastAsia="hr-HR"/>
        </w:rPr>
        <w:t>ugradnja Wi-Fi mreže).</w:t>
      </w:r>
      <w:r w:rsidR="007745A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14:paraId="45DDF0D3" w14:textId="41AE37F8" w:rsidR="00D5534F" w:rsidRPr="00C538AF" w:rsidRDefault="00D5534F" w:rsidP="0094490A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Konto </w:t>
      </w:r>
      <w:r w:rsidRPr="00714A9A">
        <w:rPr>
          <w:rFonts w:ascii="Calibri" w:eastAsia="Times New Roman" w:hAnsi="Calibri" w:cs="Calibri"/>
          <w:sz w:val="24"/>
          <w:szCs w:val="24"/>
          <w:lang w:eastAsia="hr-HR"/>
        </w:rPr>
        <w:t>4223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– Oprema za održavanje i zaštitu – u ovoj 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je 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godini </w:t>
      </w:r>
      <w:r w:rsidR="00714A9A">
        <w:rPr>
          <w:rFonts w:ascii="Calibri" w:eastAsia="Times New Roman" w:hAnsi="Calibri" w:cs="Calibri"/>
          <w:sz w:val="24"/>
          <w:szCs w:val="24"/>
          <w:lang w:eastAsia="hr-HR"/>
        </w:rPr>
        <w:t>nismo imali navedenog troška.</w:t>
      </w:r>
    </w:p>
    <w:p w14:paraId="4538A5E3" w14:textId="5293A8AC" w:rsidR="00673703" w:rsidRPr="00F66704" w:rsidRDefault="001B6B30" w:rsidP="0094490A">
      <w:pPr>
        <w:jc w:val="both"/>
        <w:rPr>
          <w:rFonts w:eastAsia="Times New Roman" w:cstheme="minorHAns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Konto 4225 – Instrumenti, uređaji i strojevi </w:t>
      </w:r>
      <w:r w:rsidR="00440970">
        <w:rPr>
          <w:rFonts w:ascii="Calibri" w:eastAsia="Times New Roman" w:hAnsi="Calibri" w:cs="Calibri"/>
          <w:sz w:val="24"/>
          <w:szCs w:val="24"/>
          <w:lang w:eastAsia="hr-HR"/>
        </w:rPr>
        <w:t>–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40970">
        <w:rPr>
          <w:rFonts w:ascii="Calibri" w:eastAsia="Times New Roman" w:hAnsi="Calibri" w:cs="Calibri"/>
          <w:sz w:val="24"/>
          <w:szCs w:val="24"/>
          <w:lang w:eastAsia="hr-HR"/>
        </w:rPr>
        <w:t>indeks je</w:t>
      </w:r>
      <w:r w:rsidR="00714A9A">
        <w:rPr>
          <w:rFonts w:ascii="Calibri" w:eastAsia="Times New Roman" w:hAnsi="Calibri" w:cs="Calibri"/>
          <w:sz w:val="24"/>
          <w:szCs w:val="24"/>
          <w:lang w:eastAsia="hr-HR"/>
        </w:rPr>
        <w:t xml:space="preserve"> 54,2</w:t>
      </w:r>
      <w:r w:rsidR="0044097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110B2" w:rsidRPr="00714A9A">
        <w:rPr>
          <w:rFonts w:ascii="Calibri" w:eastAsia="Times New Roman" w:hAnsi="Calibri" w:cs="Calibri"/>
          <w:sz w:val="24"/>
          <w:szCs w:val="24"/>
          <w:lang w:eastAsia="hr-HR"/>
        </w:rPr>
        <w:t>%</w:t>
      </w:r>
      <w:r w:rsidR="00C110B2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C9485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zbog </w:t>
      </w:r>
      <w:r w:rsidR="00714A9A">
        <w:rPr>
          <w:rFonts w:ascii="Calibri" w:eastAsia="Times New Roman" w:hAnsi="Calibri" w:cs="Calibri"/>
          <w:sz w:val="24"/>
          <w:szCs w:val="24"/>
          <w:lang w:eastAsia="hr-HR"/>
        </w:rPr>
        <w:t>smanjenih</w:t>
      </w:r>
      <w:r w:rsidR="00C9485C"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potreba za </w:t>
      </w:r>
      <w:r w:rsidR="00C9485C" w:rsidRPr="00F66704">
        <w:rPr>
          <w:rFonts w:eastAsia="Times New Roman" w:cstheme="minorHAnsi"/>
          <w:sz w:val="24"/>
          <w:szCs w:val="24"/>
          <w:lang w:eastAsia="hr-HR"/>
        </w:rPr>
        <w:t>ulaganjem u opremu Dvorane</w:t>
      </w:r>
      <w:r w:rsidR="00714A9A" w:rsidRPr="00F66704">
        <w:rPr>
          <w:rFonts w:eastAsia="Times New Roman" w:cstheme="minorHAnsi"/>
          <w:sz w:val="24"/>
          <w:szCs w:val="24"/>
          <w:lang w:eastAsia="hr-HR"/>
        </w:rPr>
        <w:t xml:space="preserve"> u prvoj polovici godine</w:t>
      </w:r>
      <w:r w:rsidR="00673703" w:rsidRPr="00F66704">
        <w:rPr>
          <w:rFonts w:eastAsia="Times New Roman" w:cstheme="minorHAnsi"/>
          <w:sz w:val="24"/>
          <w:szCs w:val="24"/>
          <w:lang w:eastAsia="hr-HR"/>
        </w:rPr>
        <w:t>.</w:t>
      </w:r>
      <w:r w:rsidR="00A47E43" w:rsidRPr="00F66704">
        <w:rPr>
          <w:rFonts w:eastAsia="Times New Roman" w:cstheme="minorHAnsi"/>
          <w:sz w:val="24"/>
          <w:szCs w:val="24"/>
          <w:lang w:eastAsia="hr-HR"/>
        </w:rPr>
        <w:t xml:space="preserve"> Kupljeni su novi bežični mikrofoni.</w:t>
      </w:r>
    </w:p>
    <w:p w14:paraId="33D1444F" w14:textId="0E1895F8" w:rsidR="00673703" w:rsidRPr="00F66704" w:rsidRDefault="00673703" w:rsidP="00673703">
      <w:pPr>
        <w:jc w:val="both"/>
        <w:rPr>
          <w:rFonts w:eastAsia="Times New Roman" w:cstheme="minorHAnsi"/>
          <w:sz w:val="24"/>
          <w:szCs w:val="24"/>
          <w:lang w:eastAsia="hr-HR"/>
        </w:rPr>
      </w:pPr>
      <w:r w:rsidRPr="00F66704">
        <w:rPr>
          <w:rFonts w:eastAsia="Times New Roman" w:cstheme="minorHAnsi"/>
          <w:sz w:val="24"/>
          <w:szCs w:val="24"/>
          <w:lang w:eastAsia="hr-HR"/>
        </w:rPr>
        <w:t xml:space="preserve">Konto 4226 – Sportska i glazbena oprema - </w:t>
      </w:r>
      <w:r w:rsidR="001B6B30" w:rsidRPr="00F66704">
        <w:rPr>
          <w:rFonts w:eastAsia="Times New Roman" w:cstheme="minorHAnsi"/>
          <w:sz w:val="24"/>
          <w:szCs w:val="24"/>
          <w:lang w:eastAsia="hr-HR"/>
        </w:rPr>
        <w:t xml:space="preserve"> </w:t>
      </w:r>
      <w:bookmarkStart w:id="2" w:name="_Hlk125543309"/>
      <w:r w:rsidRPr="00F66704">
        <w:rPr>
          <w:rFonts w:eastAsia="Times New Roman" w:cstheme="minorHAnsi"/>
          <w:sz w:val="24"/>
          <w:szCs w:val="24"/>
          <w:lang w:eastAsia="hr-HR"/>
        </w:rPr>
        <w:t xml:space="preserve">u ovoj </w:t>
      </w:r>
      <w:r w:rsidR="00C110B2" w:rsidRPr="00F66704">
        <w:rPr>
          <w:rFonts w:eastAsia="Times New Roman" w:cstheme="minorHAnsi"/>
          <w:sz w:val="24"/>
          <w:szCs w:val="24"/>
          <w:lang w:eastAsia="hr-HR"/>
        </w:rPr>
        <w:t xml:space="preserve">je </w:t>
      </w:r>
      <w:r w:rsidRPr="00F66704">
        <w:rPr>
          <w:rFonts w:eastAsia="Times New Roman" w:cstheme="minorHAnsi"/>
          <w:sz w:val="24"/>
          <w:szCs w:val="24"/>
          <w:lang w:eastAsia="hr-HR"/>
        </w:rPr>
        <w:t xml:space="preserve">godini </w:t>
      </w:r>
      <w:bookmarkEnd w:id="2"/>
      <w:r w:rsidR="005469E0" w:rsidRPr="00F66704">
        <w:rPr>
          <w:rFonts w:eastAsia="Times New Roman" w:cstheme="minorHAnsi"/>
          <w:sz w:val="24"/>
          <w:szCs w:val="24"/>
          <w:lang w:eastAsia="hr-HR"/>
        </w:rPr>
        <w:t>nismo imali navedenog troška.</w:t>
      </w:r>
    </w:p>
    <w:p w14:paraId="2F6FF4F2" w14:textId="02F42696" w:rsidR="0094167F" w:rsidRPr="00C538AF" w:rsidRDefault="0094167F" w:rsidP="00673703">
      <w:pPr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 xml:space="preserve">Konto </w:t>
      </w:r>
      <w:r w:rsidRPr="00BC14A8">
        <w:rPr>
          <w:rFonts w:ascii="Calibri" w:eastAsia="Times New Roman" w:hAnsi="Calibri" w:cs="Calibri"/>
          <w:sz w:val="24"/>
          <w:szCs w:val="24"/>
          <w:lang w:eastAsia="hr-HR"/>
        </w:rPr>
        <w:t>4227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– Uređaji, strojevi i oprema za ostale namjene </w:t>
      </w:r>
      <w:r w:rsidR="00330A02" w:rsidRPr="00C538AF">
        <w:rPr>
          <w:rFonts w:ascii="Calibri" w:eastAsia="Times New Roman" w:hAnsi="Calibri" w:cs="Calibri"/>
          <w:sz w:val="24"/>
          <w:szCs w:val="24"/>
          <w:lang w:eastAsia="hr-HR"/>
        </w:rPr>
        <w:t>–</w:t>
      </w:r>
      <w:r w:rsidR="008D32F2">
        <w:rPr>
          <w:rFonts w:ascii="Calibri" w:eastAsia="Times New Roman" w:hAnsi="Calibri" w:cs="Calibri"/>
          <w:sz w:val="24"/>
          <w:szCs w:val="24"/>
          <w:lang w:eastAsia="hr-HR"/>
        </w:rPr>
        <w:t xml:space="preserve"> indeks je 185,9 %</w:t>
      </w:r>
      <w:r w:rsidRPr="00C538AF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330A02" w:rsidRPr="00C538AF">
        <w:rPr>
          <w:rFonts w:ascii="Calibri" w:eastAsia="Times New Roman" w:hAnsi="Calibri" w:cs="Calibri"/>
          <w:sz w:val="24"/>
          <w:szCs w:val="24"/>
          <w:lang w:eastAsia="hr-HR"/>
        </w:rPr>
        <w:t>u ovoj je godini nabavljena oprema</w:t>
      </w:r>
      <w:r w:rsidR="00F66704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330A02" w:rsidRPr="00C538AF">
        <w:rPr>
          <w:rFonts w:ascii="Calibri" w:eastAsia="Times New Roman" w:hAnsi="Calibri" w:cs="Calibri"/>
          <w:sz w:val="24"/>
          <w:szCs w:val="24"/>
          <w:lang w:eastAsia="hr-HR"/>
        </w:rPr>
        <w:t>(</w:t>
      </w:r>
      <w:r w:rsidR="00BC14A8">
        <w:rPr>
          <w:rFonts w:ascii="Calibri" w:eastAsia="Times New Roman" w:hAnsi="Calibri" w:cs="Calibri"/>
          <w:sz w:val="24"/>
          <w:szCs w:val="24"/>
          <w:lang w:eastAsia="hr-HR"/>
        </w:rPr>
        <w:t>dodatak</w:t>
      </w:r>
      <w:r w:rsidR="00247C5F">
        <w:rPr>
          <w:rFonts w:ascii="Calibri" w:eastAsia="Times New Roman" w:hAnsi="Calibri" w:cs="Calibri"/>
          <w:sz w:val="24"/>
          <w:szCs w:val="24"/>
          <w:lang w:eastAsia="hr-HR"/>
        </w:rPr>
        <w:t xml:space="preserve"> za</w:t>
      </w:r>
      <w:r w:rsidR="00BC14A8">
        <w:rPr>
          <w:rFonts w:ascii="Calibri" w:eastAsia="Times New Roman" w:hAnsi="Calibri" w:cs="Calibri"/>
          <w:sz w:val="24"/>
          <w:szCs w:val="24"/>
          <w:lang w:eastAsia="hr-HR"/>
        </w:rPr>
        <w:t xml:space="preserve"> mix pult Yamaha</w:t>
      </w:r>
      <w:r w:rsidR="00330A02" w:rsidRPr="00C538AF">
        <w:rPr>
          <w:rFonts w:ascii="Calibri" w:eastAsia="Times New Roman" w:hAnsi="Calibri" w:cs="Calibri"/>
          <w:sz w:val="24"/>
          <w:szCs w:val="24"/>
          <w:lang w:eastAsia="hr-HR"/>
        </w:rPr>
        <w:t>).</w:t>
      </w:r>
    </w:p>
    <w:tbl>
      <w:tblPr>
        <w:tblW w:w="7078" w:type="dxa"/>
        <w:jc w:val="center"/>
        <w:tblLook w:val="04A0" w:firstRow="1" w:lastRow="0" w:firstColumn="1" w:lastColumn="0" w:noHBand="0" w:noVBand="1"/>
      </w:tblPr>
      <w:tblGrid>
        <w:gridCol w:w="2117"/>
        <w:gridCol w:w="2409"/>
        <w:gridCol w:w="2552"/>
      </w:tblGrid>
      <w:tr w:rsidR="0094490A" w:rsidRPr="00C538AF" w14:paraId="7E819AD4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7B5FA" w14:textId="578363BA" w:rsidR="0094490A" w:rsidRPr="00C538AF" w:rsidRDefault="009E784A" w:rsidP="008D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Konto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CFF13" w14:textId="7131D427" w:rsidR="0094490A" w:rsidRPr="00C538AF" w:rsidRDefault="009E784A" w:rsidP="008D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202</w:t>
            </w:r>
            <w:r w:rsidR="00D3555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3</w:t>
            </w: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.</w:t>
            </w:r>
            <w:r w:rsidR="004F01D1"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 xml:space="preserve"> </w:t>
            </w: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g.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27225" w14:textId="1195E679" w:rsidR="0094490A" w:rsidRPr="00C538AF" w:rsidRDefault="009E784A" w:rsidP="008D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202</w:t>
            </w:r>
            <w:r w:rsidR="00D35550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4</w:t>
            </w: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.</w:t>
            </w:r>
            <w:r w:rsidR="004F01D1"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 xml:space="preserve"> </w:t>
            </w:r>
            <w:r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g</w:t>
            </w:r>
            <w:r w:rsidR="004F01D1" w:rsidRPr="00C538AF">
              <w:rPr>
                <w:rFonts w:ascii="Calibri" w:eastAsia="Times New Roman" w:hAnsi="Calibri" w:cs="Calibri"/>
                <w:b/>
                <w:color w:val="000000"/>
                <w:sz w:val="18"/>
                <w:szCs w:val="20"/>
                <w:lang w:eastAsia="hr-HR"/>
              </w:rPr>
              <w:t>.</w:t>
            </w:r>
          </w:p>
        </w:tc>
      </w:tr>
      <w:tr w:rsidR="0094490A" w:rsidRPr="00C538AF" w14:paraId="7C9F0081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DA95C" w14:textId="3954279B" w:rsidR="0094490A" w:rsidRPr="00C538AF" w:rsidRDefault="00820C52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</w:t>
            </w:r>
            <w:r w:rsidR="00A9416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222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70006" w14:textId="16978DEF" w:rsidR="0094490A" w:rsidRPr="00C538AF" w:rsidRDefault="00A9416E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6.480,23</w:t>
            </w:r>
            <w:r w:rsidR="00E0704A" w:rsidRPr="00C538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8923C" w14:textId="6C5CD021" w:rsidR="0094490A" w:rsidRPr="00C538AF" w:rsidRDefault="00A9416E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4.529,77</w:t>
            </w:r>
            <w:r w:rsidR="00C82553" w:rsidRPr="00C538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820C52" w:rsidRPr="00C538AF" w14:paraId="776010F6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EF3987" w14:textId="6E2AC4AC" w:rsidR="00820C52" w:rsidRPr="00C538AF" w:rsidRDefault="000D1A6C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EB174" w14:textId="7726C187" w:rsidR="00820C52" w:rsidRPr="00C538AF" w:rsidRDefault="00E0704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188.315,59 €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A6A9EEF" w14:textId="51583152" w:rsidR="00820C52" w:rsidRPr="00C538AF" w:rsidRDefault="007205AA" w:rsidP="007205A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157.246,41</w:t>
            </w:r>
            <w:r w:rsidR="004073FC"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 xml:space="preserve"> €</w:t>
            </w:r>
          </w:p>
        </w:tc>
      </w:tr>
      <w:tr w:rsidR="00820C52" w:rsidRPr="00C538AF" w14:paraId="3AA89CB8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C458B" w14:textId="758F7D28" w:rsidR="00820C52" w:rsidRPr="00C538AF" w:rsidRDefault="00D15041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</w:t>
            </w:r>
            <w:r w:rsidR="000D1A6C"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22</w:t>
            </w:r>
            <w:r w:rsidR="00A9416E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4B0B9" w14:textId="506A6CCD" w:rsidR="00820C52" w:rsidRPr="00C538AF" w:rsidRDefault="00E0704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1</w:t>
            </w:r>
            <w:r w:rsidR="00A9416E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0.248,83</w:t>
            </w:r>
            <w:r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 xml:space="preserve">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B8C9122" w14:textId="6DDA7D59" w:rsidR="00820C52" w:rsidRPr="00C538AF" w:rsidRDefault="00A9416E" w:rsidP="004F01D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8.991,23</w:t>
            </w:r>
            <w:r w:rsidR="004073FC"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 xml:space="preserve"> €</w:t>
            </w:r>
          </w:p>
        </w:tc>
      </w:tr>
      <w:tr w:rsidR="00820C52" w:rsidRPr="00C538AF" w14:paraId="0C3DE0ED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C371D" w14:textId="78EAC6D6" w:rsidR="00820C52" w:rsidRPr="00C538AF" w:rsidRDefault="00E1182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B4E7F" w14:textId="4BA5D8E8" w:rsidR="00820C52" w:rsidRPr="00C538AF" w:rsidRDefault="00E0704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20.692,39 €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E7F1463" w14:textId="41C668C4" w:rsidR="00820C52" w:rsidRPr="00C538AF" w:rsidRDefault="004073FC" w:rsidP="004F01D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 xml:space="preserve"> </w:t>
            </w:r>
            <w:r w:rsidR="007205AA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 xml:space="preserve">6.904,14 </w:t>
            </w:r>
            <w:r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€</w:t>
            </w:r>
          </w:p>
        </w:tc>
      </w:tr>
      <w:tr w:rsidR="00820C52" w:rsidRPr="00C538AF" w14:paraId="5FC89637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0C2EA4" w14:textId="00DCB3A3" w:rsidR="00820C52" w:rsidRPr="00C538AF" w:rsidRDefault="00E1182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627FD" w14:textId="77DA0877" w:rsidR="00820C52" w:rsidRPr="00C538AF" w:rsidRDefault="00E0704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7.669,38 €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D18E9A8" w14:textId="36165B50" w:rsidR="00820C52" w:rsidRPr="00C538AF" w:rsidRDefault="00DB7195" w:rsidP="004F01D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 xml:space="preserve">43,91 </w:t>
            </w:r>
            <w:r w:rsidR="004073FC"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€</w:t>
            </w:r>
          </w:p>
        </w:tc>
      </w:tr>
      <w:tr w:rsidR="00820C52" w:rsidRPr="00C538AF" w14:paraId="7FACF8FF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B6F1A" w14:textId="607D2302" w:rsidR="00820C52" w:rsidRPr="00C538AF" w:rsidRDefault="00E1182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23F78" w14:textId="3E5084BD" w:rsidR="00820C52" w:rsidRPr="00C538AF" w:rsidRDefault="00E0704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47.834,30 €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8299E5C" w14:textId="3AAD23D4" w:rsidR="00820C52" w:rsidRPr="00C538AF" w:rsidRDefault="004073FC" w:rsidP="004F01D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 xml:space="preserve"> </w:t>
            </w:r>
            <w:r w:rsidR="00DB7195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 xml:space="preserve">31.885,33 </w:t>
            </w:r>
            <w:r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€</w:t>
            </w:r>
          </w:p>
        </w:tc>
      </w:tr>
      <w:tr w:rsidR="00C16D7D" w:rsidRPr="00C538AF" w14:paraId="1B9D2239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97D22" w14:textId="412B68CB" w:rsidR="00C16D7D" w:rsidRPr="00C538AF" w:rsidRDefault="00C16D7D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27064" w14:textId="3EE2C086" w:rsidR="00C16D7D" w:rsidRPr="00C538AF" w:rsidRDefault="00C16D7D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47.277,46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68EB406" w14:textId="558D8615" w:rsidR="00C16D7D" w:rsidRDefault="00C16D7D" w:rsidP="004F01D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32.909,19</w:t>
            </w:r>
          </w:p>
        </w:tc>
      </w:tr>
      <w:tr w:rsidR="00820C52" w:rsidRPr="00C538AF" w14:paraId="1D1FAFDB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71A88" w14:textId="5CCC0B0D" w:rsidR="00820C52" w:rsidRPr="00C538AF" w:rsidRDefault="00E1182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1C79F" w14:textId="760CD785" w:rsidR="00820C52" w:rsidRPr="00C538AF" w:rsidRDefault="00E0704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1.239.345,95 €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393EE09" w14:textId="41610EB2" w:rsidR="00820C52" w:rsidRPr="00C538AF" w:rsidRDefault="00DB7195" w:rsidP="004F01D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650.391,16</w:t>
            </w:r>
            <w:r w:rsidR="004073FC"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 xml:space="preserve"> €</w:t>
            </w:r>
          </w:p>
        </w:tc>
      </w:tr>
      <w:tr w:rsidR="00820C52" w:rsidRPr="00C538AF" w14:paraId="4C36636D" w14:textId="77777777" w:rsidTr="008D28A7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88530" w14:textId="2A061F28" w:rsidR="00820C52" w:rsidRPr="00C538AF" w:rsidRDefault="00E1182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A6B7D" w14:textId="3C9BF6CC" w:rsidR="00820C52" w:rsidRPr="00C538AF" w:rsidRDefault="00E0704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28.881,74 €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95A6736" w14:textId="66981545" w:rsidR="00820C52" w:rsidRPr="00C538AF" w:rsidRDefault="00DB7195" w:rsidP="004F01D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19.162,03</w:t>
            </w:r>
            <w:r w:rsidR="004073FC" w:rsidRPr="00C538AF"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 xml:space="preserve"> €</w:t>
            </w:r>
          </w:p>
        </w:tc>
      </w:tr>
      <w:tr w:rsidR="00E74E53" w:rsidRPr="00C538AF" w14:paraId="3BE19333" w14:textId="77777777" w:rsidTr="00927713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2B557" w14:textId="0CFB8696" w:rsidR="00E74E53" w:rsidRPr="00C538AF" w:rsidRDefault="00E74E53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</w:t>
            </w:r>
            <w:r w:rsidR="006651C7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3AABE" w14:textId="62D80F47" w:rsidR="00E74E53" w:rsidRPr="00C538AF" w:rsidRDefault="00E74E53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32.066,27 €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8D9F039" w14:textId="08231880" w:rsidR="00E74E53" w:rsidRDefault="00E74E53" w:rsidP="004F01D1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hr-HR"/>
              </w:rPr>
              <w:t>8.378,66 €</w:t>
            </w:r>
          </w:p>
        </w:tc>
      </w:tr>
      <w:tr w:rsidR="00E74E53" w:rsidRPr="00C538AF" w14:paraId="66606D27" w14:textId="77777777" w:rsidTr="00927713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6DE30" w14:textId="66FA13B5" w:rsidR="00E74E53" w:rsidRPr="00C538AF" w:rsidRDefault="00E74E53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3295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76D5EB" w14:textId="4EB52CA2" w:rsidR="00E74E53" w:rsidRPr="00C538AF" w:rsidRDefault="00E74E53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2.979,42 €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96339" w14:textId="7835533A" w:rsidR="00E74E53" w:rsidRDefault="00E74E53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980,88 €</w:t>
            </w:r>
          </w:p>
        </w:tc>
      </w:tr>
      <w:tr w:rsidR="009B393C" w:rsidRPr="00C538AF" w14:paraId="5AFE6C4C" w14:textId="77777777" w:rsidTr="00927713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CA155" w14:textId="70BABF52" w:rsidR="009B393C" w:rsidRPr="00C538AF" w:rsidRDefault="00E1182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3299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63CC8" w14:textId="3B7B56A6" w:rsidR="009B393C" w:rsidRPr="00C538AF" w:rsidRDefault="00E0704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1.258,66 €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684B8" w14:textId="62C2F460" w:rsidR="009B393C" w:rsidRPr="00C538AF" w:rsidRDefault="00DB7195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1.668,68</w:t>
            </w:r>
            <w:r w:rsidR="0038714A"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€</w:t>
            </w:r>
          </w:p>
        </w:tc>
      </w:tr>
      <w:tr w:rsidR="00DF6C5A" w:rsidRPr="00C538AF" w14:paraId="7DC51263" w14:textId="77777777" w:rsidTr="00927713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45B20" w14:textId="635D8290" w:rsidR="00DF6C5A" w:rsidRPr="00C538AF" w:rsidRDefault="00DF6C5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3432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8A088" w14:textId="04665984" w:rsidR="00DF6C5A" w:rsidRPr="00C538AF" w:rsidRDefault="00DF6C5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356,35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36D4D" w14:textId="4F6C123B" w:rsidR="00DF6C5A" w:rsidRPr="00C538AF" w:rsidRDefault="00DF6C5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617,90</w:t>
            </w:r>
          </w:p>
        </w:tc>
      </w:tr>
      <w:tr w:rsidR="009B393C" w:rsidRPr="00C538AF" w14:paraId="74D3CDDE" w14:textId="77777777" w:rsidTr="008E3496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9D20D" w14:textId="78806FDE" w:rsidR="009B393C" w:rsidRPr="00C538AF" w:rsidRDefault="00E1182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3433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C29AA" w14:textId="195B9AEC" w:rsidR="009B393C" w:rsidRPr="00C538AF" w:rsidRDefault="00E0704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46.463,22 €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76329" w14:textId="1EA4BE78" w:rsidR="009B393C" w:rsidRPr="00C538AF" w:rsidRDefault="0038714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</w:t>
            </w:r>
            <w:r w:rsidR="00DB719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2,34 </w:t>
            </w: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€</w:t>
            </w:r>
          </w:p>
        </w:tc>
      </w:tr>
      <w:tr w:rsidR="0038714A" w:rsidRPr="00C538AF" w14:paraId="525606A8" w14:textId="77777777" w:rsidTr="005512C6">
        <w:trPr>
          <w:trHeight w:val="49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35432" w14:textId="5F275457" w:rsidR="0038714A" w:rsidRPr="00C538AF" w:rsidRDefault="0038714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3721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1DC01" w14:textId="2BFC3248" w:rsidR="0038714A" w:rsidRPr="00C538AF" w:rsidRDefault="00E0704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2.647,82 €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1E409" w14:textId="56D51E69" w:rsidR="0038714A" w:rsidRPr="00C538AF" w:rsidRDefault="0038714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</w:t>
            </w:r>
            <w:r w:rsidR="00DB719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1.305,00 </w:t>
            </w: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€</w:t>
            </w:r>
          </w:p>
        </w:tc>
      </w:tr>
      <w:tr w:rsidR="009B393C" w:rsidRPr="00C538AF" w14:paraId="44BA7800" w14:textId="77777777" w:rsidTr="005512C6">
        <w:trPr>
          <w:trHeight w:val="49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0CD13" w14:textId="422CCF0A" w:rsidR="009B393C" w:rsidRPr="00C538AF" w:rsidRDefault="00E1182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3831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7FF3C" w14:textId="045D4493" w:rsidR="009B393C" w:rsidRPr="00C538AF" w:rsidRDefault="00E0704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3.834,08 €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77684" w14:textId="07BDAF2E" w:rsidR="009B393C" w:rsidRPr="00C538AF" w:rsidRDefault="00DB7195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0,00 </w:t>
            </w:r>
            <w:r w:rsidR="0038714A"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€</w:t>
            </w:r>
          </w:p>
        </w:tc>
      </w:tr>
      <w:tr w:rsidR="008F291B" w:rsidRPr="00C538AF" w14:paraId="4731A229" w14:textId="77777777" w:rsidTr="00927713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F45EB" w14:textId="52EDD1C2" w:rsidR="008F291B" w:rsidRPr="00C538AF" w:rsidRDefault="00E1182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4221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9FC99" w14:textId="5013973F" w:rsidR="008F291B" w:rsidRPr="00C538AF" w:rsidRDefault="00E0704A" w:rsidP="00387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1.080,27 €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C4436" w14:textId="59016C25" w:rsidR="008F291B" w:rsidRPr="00C538AF" w:rsidRDefault="00DB7195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3.795,84 </w:t>
            </w:r>
            <w:r w:rsidR="0038714A"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€</w:t>
            </w:r>
          </w:p>
        </w:tc>
      </w:tr>
      <w:tr w:rsidR="00DB7195" w:rsidRPr="00C538AF" w14:paraId="7523D09D" w14:textId="77777777" w:rsidTr="00927713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78CF6" w14:textId="22EF436E" w:rsidR="00DB7195" w:rsidRPr="00C538AF" w:rsidRDefault="00DB7195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4222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76067" w14:textId="691A44AC" w:rsidR="00DB7195" w:rsidRPr="00C538AF" w:rsidRDefault="00DB7195" w:rsidP="00387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0,00 €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A419C" w14:textId="0D13A30F" w:rsidR="00DB7195" w:rsidRPr="00C538AF" w:rsidRDefault="00DB7195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8.566,82 €</w:t>
            </w:r>
          </w:p>
        </w:tc>
      </w:tr>
      <w:tr w:rsidR="008F291B" w:rsidRPr="00C538AF" w14:paraId="11883697" w14:textId="77777777" w:rsidTr="00927713">
        <w:trPr>
          <w:trHeight w:val="49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D5E736" w14:textId="6B456D26" w:rsidR="008F291B" w:rsidRPr="00C538AF" w:rsidRDefault="008F291B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422</w:t>
            </w:r>
            <w:r w:rsidR="00E11820"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3E419" w14:textId="47FBDB71" w:rsidR="008F291B" w:rsidRPr="00C538AF" w:rsidRDefault="00E0704A" w:rsidP="003871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3.509,03 €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2278FC" w14:textId="224B21C0" w:rsidR="008F291B" w:rsidRPr="00C538AF" w:rsidRDefault="00DB7195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0,00 </w:t>
            </w:r>
            <w:r w:rsidR="0038714A"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€</w:t>
            </w:r>
          </w:p>
        </w:tc>
      </w:tr>
      <w:tr w:rsidR="008F291B" w:rsidRPr="00C538AF" w14:paraId="22E2E52A" w14:textId="77777777" w:rsidTr="0077289E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DC83D" w14:textId="01F24380" w:rsidR="008F291B" w:rsidRPr="00C538AF" w:rsidRDefault="008F291B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422</w:t>
            </w:r>
            <w:r w:rsidR="00E11820"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5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7B223" w14:textId="4776D16D" w:rsidR="008F291B" w:rsidRPr="00C538AF" w:rsidRDefault="00E0704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6.796,48 €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9CAB8" w14:textId="417A9BB7" w:rsidR="008F291B" w:rsidRPr="00C538AF" w:rsidRDefault="00DB7195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3.683,77</w:t>
            </w:r>
            <w:r w:rsidR="00E07515"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€</w:t>
            </w:r>
          </w:p>
        </w:tc>
      </w:tr>
      <w:tr w:rsidR="000D1A6C" w:rsidRPr="00C538AF" w14:paraId="22FB98F0" w14:textId="77777777" w:rsidTr="0077289E">
        <w:trPr>
          <w:trHeight w:val="49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8A89A" w14:textId="0FBA5708" w:rsidR="000D1A6C" w:rsidRPr="00C538AF" w:rsidRDefault="00E1182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4226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8ED65" w14:textId="2EF17DD0" w:rsidR="000D1A6C" w:rsidRPr="00C538AF" w:rsidRDefault="00E0704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2.721,60 €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8002D" w14:textId="606B64C2" w:rsidR="000D1A6C" w:rsidRPr="00C538AF" w:rsidRDefault="00DB7195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0,00 </w:t>
            </w:r>
            <w:r w:rsidR="00E07515"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€</w:t>
            </w:r>
          </w:p>
        </w:tc>
      </w:tr>
      <w:tr w:rsidR="000D1A6C" w:rsidRPr="00C538AF" w14:paraId="0CE1454B" w14:textId="77777777" w:rsidTr="00927713">
        <w:trPr>
          <w:trHeight w:val="49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4623F" w14:textId="740F32B2" w:rsidR="000D1A6C" w:rsidRPr="00C538AF" w:rsidRDefault="00E11820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4227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9CA6D" w14:textId="03B75392" w:rsidR="000D1A6C" w:rsidRPr="00C538AF" w:rsidRDefault="00E0704A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2.952,64 €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792A2" w14:textId="7A849727" w:rsidR="000D1A6C" w:rsidRPr="00C538AF" w:rsidRDefault="00DB7195" w:rsidP="004F0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>5.490,00</w:t>
            </w:r>
            <w:r w:rsidR="00E07515" w:rsidRPr="00C538AF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hr-HR"/>
              </w:rPr>
              <w:t xml:space="preserve"> €</w:t>
            </w:r>
          </w:p>
        </w:tc>
      </w:tr>
    </w:tbl>
    <w:p w14:paraId="3C470622" w14:textId="77777777" w:rsidR="00540207" w:rsidRDefault="00540207" w:rsidP="001F3190">
      <w:pPr>
        <w:pStyle w:val="Naslov"/>
        <w:keepNext/>
        <w:jc w:val="left"/>
        <w:rPr>
          <w:rFonts w:ascii="Calibri" w:hAnsi="Calibri" w:cs="Calibri"/>
          <w:b w:val="0"/>
          <w:bCs w:val="0"/>
          <w:sz w:val="24"/>
        </w:rPr>
      </w:pPr>
    </w:p>
    <w:p w14:paraId="292F8E18" w14:textId="77777777" w:rsidR="006F294D" w:rsidRDefault="006F294D" w:rsidP="001F3190">
      <w:pPr>
        <w:pStyle w:val="Naslov"/>
        <w:jc w:val="left"/>
        <w:rPr>
          <w:rFonts w:ascii="Calibri" w:hAnsi="Calibri" w:cs="Calibri"/>
          <w:sz w:val="24"/>
        </w:rPr>
      </w:pPr>
      <w:bookmarkStart w:id="3" w:name="_Hlk125558826"/>
    </w:p>
    <w:p w14:paraId="4550E654" w14:textId="77777777" w:rsidR="006F294D" w:rsidRDefault="006F294D" w:rsidP="001F3190">
      <w:pPr>
        <w:pStyle w:val="Naslov"/>
        <w:jc w:val="left"/>
        <w:rPr>
          <w:rFonts w:ascii="Calibri" w:hAnsi="Calibri" w:cs="Calibri"/>
          <w:sz w:val="24"/>
        </w:rPr>
      </w:pPr>
    </w:p>
    <w:p w14:paraId="79CC406B" w14:textId="77777777" w:rsidR="006F294D" w:rsidRDefault="006F294D" w:rsidP="001F3190">
      <w:pPr>
        <w:pStyle w:val="Naslov"/>
        <w:jc w:val="left"/>
        <w:rPr>
          <w:rFonts w:ascii="Calibri" w:hAnsi="Calibri" w:cs="Calibri"/>
          <w:sz w:val="24"/>
        </w:rPr>
      </w:pPr>
    </w:p>
    <w:p w14:paraId="57ED4593" w14:textId="4BA0FB0F" w:rsidR="001F3190" w:rsidRPr="001F3190" w:rsidRDefault="001F3190" w:rsidP="001F3190">
      <w:pPr>
        <w:pStyle w:val="Naslov"/>
        <w:jc w:val="left"/>
        <w:rPr>
          <w:rFonts w:ascii="Calibri" w:hAnsi="Calibri" w:cs="Calibri"/>
          <w:sz w:val="24"/>
        </w:rPr>
      </w:pPr>
      <w:r w:rsidRPr="001F3190">
        <w:rPr>
          <w:rFonts w:ascii="Calibri" w:hAnsi="Calibri" w:cs="Calibri"/>
          <w:sz w:val="24"/>
        </w:rPr>
        <w:lastRenderedPageBreak/>
        <w:t>STANJE REZULTATA KDVL-A na dan 30. 06. 2024.</w:t>
      </w:r>
    </w:p>
    <w:p w14:paraId="4492F28B" w14:textId="77777777" w:rsidR="001F3190" w:rsidRPr="001F3190" w:rsidRDefault="001F3190" w:rsidP="001F3190">
      <w:pPr>
        <w:pStyle w:val="Naslov"/>
        <w:jc w:val="left"/>
        <w:rPr>
          <w:rFonts w:ascii="Calibri" w:hAnsi="Calibri" w:cs="Calibri"/>
          <w:sz w:val="24"/>
        </w:rPr>
      </w:pPr>
    </w:p>
    <w:p w14:paraId="546F85AD" w14:textId="77777777" w:rsidR="001F3190" w:rsidRPr="001F3190" w:rsidRDefault="001F3190" w:rsidP="001F3190">
      <w:pPr>
        <w:pStyle w:val="Naslov"/>
        <w:jc w:val="left"/>
        <w:rPr>
          <w:rFonts w:ascii="Calibri" w:hAnsi="Calibri" w:cs="Calibri"/>
          <w:sz w:val="24"/>
        </w:rPr>
      </w:pPr>
      <w:r w:rsidRPr="001F3190">
        <w:rPr>
          <w:rFonts w:ascii="Calibri" w:hAnsi="Calibri" w:cs="Calibri"/>
          <w:sz w:val="24"/>
        </w:rPr>
        <w:t>UKUPNO PRIHODI</w:t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  <w:t>3.002.081,41 €</w:t>
      </w:r>
    </w:p>
    <w:p w14:paraId="55682D1D" w14:textId="77777777" w:rsidR="001F3190" w:rsidRPr="001F3190" w:rsidRDefault="001F3190" w:rsidP="001F3190">
      <w:pPr>
        <w:pStyle w:val="Naslov"/>
        <w:jc w:val="left"/>
        <w:rPr>
          <w:rFonts w:ascii="Calibri" w:hAnsi="Calibri" w:cs="Calibri"/>
          <w:sz w:val="24"/>
        </w:rPr>
      </w:pPr>
      <w:r w:rsidRPr="001F3190">
        <w:rPr>
          <w:rFonts w:ascii="Calibri" w:hAnsi="Calibri" w:cs="Calibri"/>
          <w:sz w:val="24"/>
        </w:rPr>
        <w:t>UKUPNO RASHODI</w:t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  <w:t>2.368.479,91 €</w:t>
      </w:r>
    </w:p>
    <w:p w14:paraId="1897A7A0" w14:textId="77777777" w:rsidR="001F3190" w:rsidRPr="001F3190" w:rsidRDefault="001F3190" w:rsidP="001F3190">
      <w:pPr>
        <w:pStyle w:val="Naslov"/>
        <w:jc w:val="left"/>
        <w:rPr>
          <w:rFonts w:ascii="Calibri" w:hAnsi="Calibri" w:cs="Calibri"/>
          <w:sz w:val="24"/>
        </w:rPr>
      </w:pPr>
    </w:p>
    <w:p w14:paraId="0D0662CB" w14:textId="77777777" w:rsidR="001F3190" w:rsidRPr="001F3190" w:rsidRDefault="001F3190" w:rsidP="001F3190">
      <w:pPr>
        <w:pStyle w:val="Naslov"/>
        <w:jc w:val="left"/>
        <w:rPr>
          <w:rFonts w:ascii="Calibri" w:hAnsi="Calibri" w:cs="Calibri"/>
          <w:sz w:val="24"/>
        </w:rPr>
      </w:pPr>
      <w:r w:rsidRPr="001F3190">
        <w:rPr>
          <w:rFonts w:ascii="Calibri" w:hAnsi="Calibri" w:cs="Calibri"/>
          <w:sz w:val="24"/>
        </w:rPr>
        <w:t>VIŠAK POSLOVANJA ZA PRVIH ŠEST MJESECI 2024.G.</w:t>
      </w:r>
      <w:r w:rsidRPr="001F3190">
        <w:rPr>
          <w:rFonts w:ascii="Calibri" w:hAnsi="Calibri" w:cs="Calibri"/>
          <w:sz w:val="24"/>
        </w:rPr>
        <w:tab/>
      </w:r>
      <w:r w:rsidRPr="001F3190">
        <w:rPr>
          <w:rFonts w:ascii="Calibri" w:hAnsi="Calibri" w:cs="Calibri"/>
          <w:sz w:val="24"/>
        </w:rPr>
        <w:tab/>
        <w:t xml:space="preserve">  633.601,50 €</w:t>
      </w:r>
      <w:r w:rsidRPr="001F3190">
        <w:rPr>
          <w:rFonts w:ascii="Calibri" w:hAnsi="Calibri" w:cs="Calibri"/>
          <w:sz w:val="24"/>
        </w:rPr>
        <w:tab/>
      </w:r>
    </w:p>
    <w:p w14:paraId="4908CC07" w14:textId="77777777" w:rsidR="001F3190" w:rsidRP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718810EA" w14:textId="77777777" w:rsidR="001F3190" w:rsidRP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 w:rsidRPr="001F3190">
        <w:rPr>
          <w:rFonts w:ascii="Calibri" w:hAnsi="Calibri" w:cs="Calibri"/>
          <w:b w:val="0"/>
          <w:bCs w:val="0"/>
          <w:sz w:val="24"/>
        </w:rPr>
        <w:t>Napomena:</w:t>
      </w:r>
    </w:p>
    <w:p w14:paraId="728C0B42" w14:textId="77777777" w:rsidR="00073833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 w:rsidRPr="001F3190">
        <w:rPr>
          <w:rFonts w:ascii="Calibri" w:hAnsi="Calibri" w:cs="Calibri"/>
          <w:b w:val="0"/>
          <w:bCs w:val="0"/>
          <w:sz w:val="24"/>
        </w:rPr>
        <w:t xml:space="preserve">Sukladno Zaključku o mjerilima i načinu korištenja </w:t>
      </w:r>
      <w:r w:rsidRPr="001F3190">
        <w:rPr>
          <w:rFonts w:ascii="Calibri" w:hAnsi="Calibri" w:cs="Calibri"/>
          <w:b w:val="0"/>
          <w:bCs w:val="0"/>
          <w:sz w:val="24"/>
          <w:u w:val="single"/>
        </w:rPr>
        <w:t>nenamjenskih donacija</w:t>
      </w:r>
      <w:r w:rsidRPr="001F3190">
        <w:rPr>
          <w:rFonts w:ascii="Calibri" w:hAnsi="Calibri" w:cs="Calibri"/>
          <w:b w:val="0"/>
          <w:bCs w:val="0"/>
          <w:sz w:val="24"/>
        </w:rPr>
        <w:t xml:space="preserve"> i </w:t>
      </w:r>
      <w:r w:rsidRPr="001F3190">
        <w:rPr>
          <w:rFonts w:ascii="Calibri" w:hAnsi="Calibri" w:cs="Calibri"/>
          <w:b w:val="0"/>
          <w:bCs w:val="0"/>
          <w:sz w:val="24"/>
          <w:u w:val="single"/>
        </w:rPr>
        <w:t>vlastitih prihoda</w:t>
      </w:r>
      <w:r w:rsidRPr="001F3190">
        <w:rPr>
          <w:rFonts w:ascii="Calibri" w:hAnsi="Calibri" w:cs="Calibri"/>
          <w:b w:val="0"/>
          <w:bCs w:val="0"/>
          <w:sz w:val="24"/>
        </w:rPr>
        <w:t xml:space="preserve"> javnih ustanova u kulturi kojima je osnivač Grad Zagreba iz 2022.g., utvrđuje se da se ista mogu koristiti za podmirivanje rashoda poslovanja i za razvoj djelatnosti ustanove, u skladu s financijskim planom ustanove, za </w:t>
      </w:r>
      <w:r w:rsidRPr="001F3190">
        <w:rPr>
          <w:rFonts w:ascii="Calibri" w:hAnsi="Calibri" w:cs="Calibri"/>
          <w:b w:val="0"/>
          <w:bCs w:val="0"/>
          <w:sz w:val="24"/>
        </w:rPr>
        <w:br/>
        <w:t xml:space="preserve">a) podmirivanje izdataka za tekuće i investicijsko održavanje, nabavu opreme i postrojenja u iznosu od najmanje 20% </w:t>
      </w:r>
      <w:r w:rsidRPr="001F3190">
        <w:rPr>
          <w:rFonts w:ascii="Calibri" w:hAnsi="Calibri" w:cs="Calibri"/>
          <w:b w:val="0"/>
          <w:bCs w:val="0"/>
          <w:sz w:val="24"/>
        </w:rPr>
        <w:br/>
      </w:r>
      <w:r>
        <w:rPr>
          <w:rFonts w:ascii="Calibri" w:hAnsi="Calibri" w:cs="Calibri"/>
          <w:b w:val="0"/>
          <w:bCs w:val="0"/>
          <w:sz w:val="24"/>
        </w:rPr>
        <w:t>b)za podmirivanje rashoda za zaposlene za koje ustanovi nisu osigurana sredstva u proračunu Grada Zagreba te ostalih materijalnih i programskih izdataka</w:t>
      </w:r>
      <w:r>
        <w:rPr>
          <w:rFonts w:ascii="Calibri" w:hAnsi="Calibri" w:cs="Calibri"/>
          <w:b w:val="0"/>
          <w:bCs w:val="0"/>
          <w:sz w:val="24"/>
        </w:rPr>
        <w:br/>
        <w:t>c) nakon podmirivanja navedenog pod točkama a) i b) ustanove mogu do 10% uplaćenih vlastitih prihoda koristiti za isplate stimulativnog dodatka zaposlenicima ako su ostvarile pozitivan financijski rezultat u prethodnoj fiskalnoj godini</w:t>
      </w:r>
      <w:r w:rsidR="00073833">
        <w:rPr>
          <w:rFonts w:ascii="Calibri" w:hAnsi="Calibri" w:cs="Calibri"/>
          <w:b w:val="0"/>
          <w:bCs w:val="0"/>
          <w:sz w:val="24"/>
        </w:rPr>
        <w:t xml:space="preserve"> i sl., sukladno važećim Pravilnikom o nagrađivanju zaposlenika.</w:t>
      </w:r>
    </w:p>
    <w:p w14:paraId="5FF17D3C" w14:textId="77777777" w:rsidR="00073833" w:rsidRDefault="00073833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1AAAC2A7" w14:textId="3D44EDFB" w:rsidR="00073833" w:rsidRDefault="00073833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sz w:val="24"/>
        </w:rPr>
        <w:t xml:space="preserve">Sponzorska sredstva doznačena u prvoj polovici godine, s obzirom na namjensku vezanost uz određene programe i projekte, te namjenski trošak unutar istih, izlaze iz okvira ove odredbe. </w:t>
      </w:r>
    </w:p>
    <w:p w14:paraId="49667BE6" w14:textId="77777777" w:rsidR="00073833" w:rsidRPr="001F3190" w:rsidRDefault="00073833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3C76E44B" w14:textId="7FA3E779" w:rsidR="001F3190" w:rsidRP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  <w:u w:val="single"/>
        </w:rPr>
      </w:pPr>
      <w:r w:rsidRPr="001F3190">
        <w:rPr>
          <w:rFonts w:ascii="Calibri" w:hAnsi="Calibri" w:cs="Calibri"/>
          <w:b w:val="0"/>
          <w:bCs w:val="0"/>
          <w:sz w:val="24"/>
          <w:u w:val="single"/>
        </w:rPr>
        <w:t xml:space="preserve">Ukupni vlastiti prihodi </w:t>
      </w:r>
      <w:r w:rsidR="00073833" w:rsidRPr="001F3190">
        <w:rPr>
          <w:rFonts w:ascii="Calibri" w:hAnsi="Calibri" w:cs="Calibri"/>
          <w:b w:val="0"/>
          <w:bCs w:val="0"/>
          <w:sz w:val="24"/>
          <w:u w:val="single"/>
        </w:rPr>
        <w:t xml:space="preserve">u prvoj polovici </w:t>
      </w:r>
      <w:r w:rsidRPr="001F3190">
        <w:rPr>
          <w:rFonts w:ascii="Calibri" w:hAnsi="Calibri" w:cs="Calibri"/>
          <w:b w:val="0"/>
          <w:bCs w:val="0"/>
          <w:sz w:val="24"/>
          <w:u w:val="single"/>
        </w:rPr>
        <w:t>2024.g.:</w:t>
      </w:r>
    </w:p>
    <w:p w14:paraId="3820D595" w14:textId="77777777" w:rsidR="001F3190" w:rsidRP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 w:rsidRPr="001F3190">
        <w:rPr>
          <w:rFonts w:ascii="Calibri" w:hAnsi="Calibri" w:cs="Calibri"/>
          <w:b w:val="0"/>
          <w:bCs w:val="0"/>
          <w:sz w:val="24"/>
        </w:rPr>
        <w:t>1.311.208,01 €</w:t>
      </w:r>
      <w:r w:rsidRPr="001F3190">
        <w:rPr>
          <w:rFonts w:ascii="Calibri" w:hAnsi="Calibri" w:cs="Calibri"/>
          <w:b w:val="0"/>
          <w:bCs w:val="0"/>
          <w:sz w:val="24"/>
        </w:rPr>
        <w:tab/>
      </w:r>
    </w:p>
    <w:p w14:paraId="5EAE81C7" w14:textId="77777777" w:rsidR="001F3190" w:rsidRP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67B5A886" w14:textId="68ACF77C" w:rsidR="001F3190" w:rsidRP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  <w:u w:val="single"/>
        </w:rPr>
      </w:pPr>
      <w:r w:rsidRPr="001F3190">
        <w:rPr>
          <w:rFonts w:ascii="Calibri" w:hAnsi="Calibri" w:cs="Calibri"/>
          <w:b w:val="0"/>
          <w:bCs w:val="0"/>
          <w:sz w:val="24"/>
          <w:u w:val="single"/>
        </w:rPr>
        <w:t xml:space="preserve">Sponzorska sredstva u prvoj polovici </w:t>
      </w:r>
      <w:r w:rsidR="00073833">
        <w:rPr>
          <w:rFonts w:ascii="Calibri" w:hAnsi="Calibri" w:cs="Calibri"/>
          <w:b w:val="0"/>
          <w:bCs w:val="0"/>
          <w:sz w:val="24"/>
          <w:u w:val="single"/>
        </w:rPr>
        <w:t>2024.g.</w:t>
      </w:r>
      <w:r w:rsidRPr="001F3190">
        <w:rPr>
          <w:rFonts w:ascii="Calibri" w:hAnsi="Calibri" w:cs="Calibri"/>
          <w:b w:val="0"/>
          <w:bCs w:val="0"/>
          <w:sz w:val="24"/>
          <w:u w:val="single"/>
        </w:rPr>
        <w:t xml:space="preserve"> doznačili su:</w:t>
      </w:r>
    </w:p>
    <w:p w14:paraId="3F0F18D6" w14:textId="77777777" w:rsidR="001F3190" w:rsidRP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 w:rsidRPr="001F3190">
        <w:rPr>
          <w:rFonts w:ascii="Calibri" w:hAnsi="Calibri" w:cs="Calibri"/>
          <w:b w:val="0"/>
          <w:bCs w:val="0"/>
          <w:sz w:val="24"/>
        </w:rPr>
        <w:t>INA</w:t>
      </w:r>
      <w:r w:rsidRPr="001F3190">
        <w:rPr>
          <w:rFonts w:ascii="Calibri" w:hAnsi="Calibri" w:cs="Calibri"/>
          <w:b w:val="0"/>
          <w:bCs w:val="0"/>
          <w:sz w:val="24"/>
        </w:rPr>
        <w:tab/>
        <w:t xml:space="preserve">6.650,00 </w:t>
      </w:r>
      <w:r w:rsidRPr="001F3190">
        <w:rPr>
          <w:rFonts w:ascii="Calibri" w:hAnsi="Calibri" w:cs="Calibri"/>
          <w:b w:val="0"/>
          <w:bCs w:val="0"/>
          <w:sz w:val="24"/>
        </w:rPr>
        <w:tab/>
        <w:t>€</w:t>
      </w:r>
    </w:p>
    <w:p w14:paraId="4138A2C2" w14:textId="77777777" w:rsidR="001F3190" w:rsidRP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 w:rsidRPr="001F3190">
        <w:rPr>
          <w:rFonts w:ascii="Calibri" w:hAnsi="Calibri" w:cs="Calibri"/>
          <w:b w:val="0"/>
          <w:bCs w:val="0"/>
          <w:sz w:val="24"/>
        </w:rPr>
        <w:t>HDS</w:t>
      </w:r>
      <w:r w:rsidRPr="001F3190">
        <w:rPr>
          <w:rFonts w:ascii="Calibri" w:hAnsi="Calibri" w:cs="Calibri"/>
          <w:b w:val="0"/>
          <w:bCs w:val="0"/>
          <w:sz w:val="24"/>
        </w:rPr>
        <w:tab/>
        <w:t>498,41</w:t>
      </w:r>
      <w:r w:rsidRPr="001F3190">
        <w:rPr>
          <w:rFonts w:ascii="Calibri" w:hAnsi="Calibri" w:cs="Calibri"/>
          <w:b w:val="0"/>
          <w:bCs w:val="0"/>
          <w:sz w:val="24"/>
        </w:rPr>
        <w:tab/>
      </w:r>
      <w:r w:rsidRPr="001F3190">
        <w:rPr>
          <w:rFonts w:ascii="Calibri" w:hAnsi="Calibri" w:cs="Calibri"/>
          <w:b w:val="0"/>
          <w:bCs w:val="0"/>
          <w:sz w:val="24"/>
        </w:rPr>
        <w:tab/>
        <w:t>€</w:t>
      </w:r>
    </w:p>
    <w:p w14:paraId="34C8BE39" w14:textId="77777777" w:rsidR="001F3190" w:rsidRP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 w:rsidRPr="001F3190">
        <w:rPr>
          <w:rFonts w:ascii="Calibri" w:hAnsi="Calibri" w:cs="Calibri"/>
          <w:b w:val="0"/>
          <w:bCs w:val="0"/>
          <w:sz w:val="24"/>
        </w:rPr>
        <w:t>PBZ</w:t>
      </w:r>
      <w:r w:rsidRPr="001F3190">
        <w:rPr>
          <w:rFonts w:ascii="Calibri" w:hAnsi="Calibri" w:cs="Calibri"/>
          <w:b w:val="0"/>
          <w:bCs w:val="0"/>
          <w:sz w:val="24"/>
        </w:rPr>
        <w:tab/>
        <w:t>40.000,00</w:t>
      </w:r>
      <w:r w:rsidRPr="001F3190">
        <w:rPr>
          <w:rFonts w:ascii="Calibri" w:hAnsi="Calibri" w:cs="Calibri"/>
          <w:b w:val="0"/>
          <w:bCs w:val="0"/>
          <w:sz w:val="24"/>
        </w:rPr>
        <w:tab/>
        <w:t>€</w:t>
      </w:r>
    </w:p>
    <w:p w14:paraId="14367111" w14:textId="77777777" w:rsidR="001F3190" w:rsidRP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 w:rsidRPr="001F3190">
        <w:rPr>
          <w:rFonts w:ascii="Calibri" w:hAnsi="Calibri" w:cs="Calibri"/>
          <w:b w:val="0"/>
          <w:bCs w:val="0"/>
          <w:sz w:val="24"/>
        </w:rPr>
        <w:t>Sveukupno: 47.148,41 €</w:t>
      </w:r>
    </w:p>
    <w:p w14:paraId="079C6349" w14:textId="77777777" w:rsidR="001F3190" w:rsidRP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15998D49" w14:textId="50D678EC" w:rsidR="001F3190" w:rsidRP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  <w:u w:val="single"/>
        </w:rPr>
      </w:pPr>
      <w:r w:rsidRPr="001F3190">
        <w:rPr>
          <w:rFonts w:ascii="Calibri" w:hAnsi="Calibri" w:cs="Calibri"/>
          <w:b w:val="0"/>
          <w:bCs w:val="0"/>
          <w:sz w:val="24"/>
          <w:u w:val="single"/>
        </w:rPr>
        <w:t>Ukupni vlastiti prihodi bez sponzorstva</w:t>
      </w:r>
      <w:r w:rsidR="00073833" w:rsidRPr="00073833">
        <w:rPr>
          <w:rFonts w:ascii="Calibri" w:hAnsi="Calibri" w:cs="Calibri"/>
          <w:b w:val="0"/>
          <w:bCs w:val="0"/>
          <w:sz w:val="24"/>
          <w:u w:val="single"/>
        </w:rPr>
        <w:t xml:space="preserve"> </w:t>
      </w:r>
      <w:r w:rsidR="00073833" w:rsidRPr="001F3190">
        <w:rPr>
          <w:rFonts w:ascii="Calibri" w:hAnsi="Calibri" w:cs="Calibri"/>
          <w:b w:val="0"/>
          <w:bCs w:val="0"/>
          <w:sz w:val="24"/>
          <w:u w:val="single"/>
        </w:rPr>
        <w:t>u prvoj polovici 2024.g.</w:t>
      </w:r>
      <w:r w:rsidRPr="001F3190">
        <w:rPr>
          <w:rFonts w:ascii="Calibri" w:hAnsi="Calibri" w:cs="Calibri"/>
          <w:b w:val="0"/>
          <w:bCs w:val="0"/>
          <w:sz w:val="24"/>
          <w:u w:val="single"/>
        </w:rPr>
        <w:t>:</w:t>
      </w:r>
    </w:p>
    <w:p w14:paraId="7ABBCCD9" w14:textId="77777777" w:rsidR="00073833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 w:rsidRPr="001F3190">
        <w:rPr>
          <w:rFonts w:ascii="Calibri" w:hAnsi="Calibri" w:cs="Calibri"/>
          <w:b w:val="0"/>
          <w:bCs w:val="0"/>
          <w:sz w:val="24"/>
        </w:rPr>
        <w:t>1.264.059,60 €</w:t>
      </w:r>
    </w:p>
    <w:p w14:paraId="7CEAD99C" w14:textId="77777777" w:rsidR="00073833" w:rsidRDefault="00073833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3C8DE5E6" w14:textId="77777777" w:rsidR="00073833" w:rsidRPr="001F3190" w:rsidRDefault="00073833" w:rsidP="00073833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 w:rsidRPr="00140A8E">
        <w:rPr>
          <w:rFonts w:ascii="Calibri" w:hAnsi="Calibri" w:cs="Calibri"/>
          <w:b w:val="0"/>
          <w:bCs w:val="0"/>
          <w:sz w:val="24"/>
        </w:rPr>
        <w:t>20% ukupnih vlastitih prihoda i nenamjenskih donacija: 252.811,92 €</w:t>
      </w:r>
    </w:p>
    <w:p w14:paraId="71484054" w14:textId="77777777" w:rsidR="00073833" w:rsidRDefault="00073833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1BE4257A" w14:textId="009E1BB7" w:rsidR="001F3190" w:rsidRPr="001F3190" w:rsidRDefault="00073833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sz w:val="24"/>
        </w:rPr>
        <w:t xml:space="preserve">Ukupni troškovi konta za tekuće i investicijsko održavanje, nabavu postrojenja i opreme u prvoj polovici 2024.g. (konta 3232 i 4): </w:t>
      </w:r>
      <w:r w:rsidR="001F3190" w:rsidRPr="001F3190">
        <w:rPr>
          <w:rFonts w:ascii="Calibri" w:hAnsi="Calibri" w:cs="Calibri"/>
          <w:b w:val="0"/>
          <w:bCs w:val="0"/>
          <w:sz w:val="24"/>
        </w:rPr>
        <w:t>53.421,76 €</w:t>
      </w:r>
    </w:p>
    <w:p w14:paraId="7287E392" w14:textId="25057059" w:rsidR="00073833" w:rsidRPr="001F3190" w:rsidRDefault="001F3190" w:rsidP="00073833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 w:rsidRPr="00653707">
        <w:rPr>
          <w:rFonts w:ascii="Calibri" w:hAnsi="Calibri" w:cs="Calibri"/>
          <w:b w:val="0"/>
          <w:bCs w:val="0"/>
          <w:sz w:val="24"/>
        </w:rPr>
        <w:t xml:space="preserve">Prihod </w:t>
      </w:r>
      <w:r w:rsidR="00073833" w:rsidRPr="00653707">
        <w:rPr>
          <w:rFonts w:ascii="Calibri" w:hAnsi="Calibri" w:cs="Calibri"/>
          <w:b w:val="0"/>
          <w:bCs w:val="0"/>
          <w:sz w:val="24"/>
        </w:rPr>
        <w:t>GUK-a: 23.9</w:t>
      </w:r>
      <w:r w:rsidR="00653707" w:rsidRPr="00653707">
        <w:rPr>
          <w:rFonts w:ascii="Calibri" w:hAnsi="Calibri" w:cs="Calibri"/>
          <w:b w:val="0"/>
          <w:bCs w:val="0"/>
          <w:sz w:val="24"/>
        </w:rPr>
        <w:t>77</w:t>
      </w:r>
      <w:r w:rsidR="00073833" w:rsidRPr="00653707">
        <w:rPr>
          <w:rFonts w:ascii="Calibri" w:hAnsi="Calibri" w:cs="Calibri"/>
          <w:b w:val="0"/>
          <w:bCs w:val="0"/>
          <w:sz w:val="24"/>
        </w:rPr>
        <w:t>,</w:t>
      </w:r>
      <w:r w:rsidR="00653707" w:rsidRPr="00653707">
        <w:rPr>
          <w:rFonts w:ascii="Calibri" w:hAnsi="Calibri" w:cs="Calibri"/>
          <w:b w:val="0"/>
          <w:bCs w:val="0"/>
          <w:sz w:val="24"/>
        </w:rPr>
        <w:t>61</w:t>
      </w:r>
      <w:r w:rsidR="00073833" w:rsidRPr="00653707">
        <w:rPr>
          <w:rFonts w:ascii="Calibri" w:hAnsi="Calibri" w:cs="Calibri"/>
          <w:b w:val="0"/>
          <w:bCs w:val="0"/>
          <w:sz w:val="24"/>
        </w:rPr>
        <w:t xml:space="preserve"> €</w:t>
      </w:r>
    </w:p>
    <w:p w14:paraId="37F6489A" w14:textId="5FCF5E02" w:rsidR="001F3190" w:rsidRDefault="001F3190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 w:rsidRPr="001F3190">
        <w:rPr>
          <w:rFonts w:ascii="Calibri" w:hAnsi="Calibri" w:cs="Calibri"/>
          <w:b w:val="0"/>
          <w:bCs w:val="0"/>
          <w:sz w:val="24"/>
        </w:rPr>
        <w:t>Razlika iznosi:</w:t>
      </w:r>
      <w:r w:rsidR="00073833">
        <w:rPr>
          <w:rFonts w:ascii="Calibri" w:hAnsi="Calibri" w:cs="Calibri"/>
          <w:b w:val="0"/>
          <w:bCs w:val="0"/>
          <w:sz w:val="24"/>
        </w:rPr>
        <w:t xml:space="preserve"> </w:t>
      </w:r>
      <w:r w:rsidRPr="001F3190">
        <w:rPr>
          <w:rFonts w:ascii="Calibri" w:hAnsi="Calibri" w:cs="Calibri"/>
          <w:b w:val="0"/>
          <w:bCs w:val="0"/>
          <w:sz w:val="24"/>
        </w:rPr>
        <w:tab/>
        <w:t xml:space="preserve">29.444,15 €, što kada se </w:t>
      </w:r>
      <w:r w:rsidRPr="00D57A81">
        <w:rPr>
          <w:rFonts w:ascii="Calibri" w:hAnsi="Calibri" w:cs="Calibri"/>
          <w:b w:val="0"/>
          <w:bCs w:val="0"/>
          <w:sz w:val="24"/>
        </w:rPr>
        <w:t xml:space="preserve">stavi u omjer </w:t>
      </w:r>
      <w:r w:rsidR="006F294D" w:rsidRPr="00D57A81">
        <w:rPr>
          <w:rFonts w:ascii="Calibri" w:hAnsi="Calibri" w:cs="Calibri"/>
          <w:b w:val="0"/>
          <w:bCs w:val="0"/>
          <w:sz w:val="24"/>
        </w:rPr>
        <w:t>20% ukupno ostvarenih vlastitih prihoda i nenamjenskih donacija (</w:t>
      </w:r>
      <w:r w:rsidRPr="00D57A81">
        <w:rPr>
          <w:rFonts w:ascii="Calibri" w:hAnsi="Calibri" w:cs="Calibri"/>
          <w:b w:val="0"/>
          <w:bCs w:val="0"/>
          <w:sz w:val="24"/>
        </w:rPr>
        <w:t>bez sponzorskih sredstava</w:t>
      </w:r>
      <w:r w:rsidR="006F294D" w:rsidRPr="00D57A81">
        <w:rPr>
          <w:rFonts w:ascii="Calibri" w:hAnsi="Calibri" w:cs="Calibri"/>
          <w:b w:val="0"/>
          <w:bCs w:val="0"/>
          <w:sz w:val="24"/>
        </w:rPr>
        <w:t>)</w:t>
      </w:r>
      <w:r w:rsidRPr="00D57A81">
        <w:rPr>
          <w:rFonts w:ascii="Calibri" w:hAnsi="Calibri" w:cs="Calibri"/>
          <w:b w:val="0"/>
          <w:bCs w:val="0"/>
          <w:sz w:val="24"/>
        </w:rPr>
        <w:t xml:space="preserve"> </w:t>
      </w:r>
      <w:r w:rsidR="00073833" w:rsidRPr="00D57A81">
        <w:rPr>
          <w:rFonts w:ascii="Calibri" w:hAnsi="Calibri" w:cs="Calibri"/>
          <w:b w:val="0"/>
          <w:bCs w:val="0"/>
          <w:sz w:val="24"/>
        </w:rPr>
        <w:t xml:space="preserve">je </w:t>
      </w:r>
      <w:r w:rsidRPr="00D57A81">
        <w:rPr>
          <w:rFonts w:ascii="Calibri" w:hAnsi="Calibri" w:cs="Calibri"/>
          <w:b w:val="0"/>
          <w:bCs w:val="0"/>
          <w:sz w:val="24"/>
        </w:rPr>
        <w:t xml:space="preserve">postotak od </w:t>
      </w:r>
      <w:r w:rsidR="00636548">
        <w:rPr>
          <w:rFonts w:ascii="Calibri" w:hAnsi="Calibri" w:cs="Calibri"/>
          <w:b w:val="0"/>
          <w:bCs w:val="0"/>
          <w:sz w:val="24"/>
        </w:rPr>
        <w:t>2,33</w:t>
      </w:r>
      <w:r w:rsidR="006F294D" w:rsidRPr="00D57A81">
        <w:rPr>
          <w:rFonts w:ascii="Calibri" w:hAnsi="Calibri" w:cs="Calibri"/>
          <w:b w:val="0"/>
          <w:bCs w:val="0"/>
          <w:sz w:val="24"/>
        </w:rPr>
        <w:t xml:space="preserve"> </w:t>
      </w:r>
      <w:r w:rsidRPr="00D57A81">
        <w:rPr>
          <w:rFonts w:ascii="Calibri" w:hAnsi="Calibri" w:cs="Calibri"/>
          <w:b w:val="0"/>
          <w:bCs w:val="0"/>
          <w:sz w:val="24"/>
        </w:rPr>
        <w:t>%</w:t>
      </w:r>
      <w:bookmarkEnd w:id="3"/>
      <w:r w:rsidR="00636548">
        <w:rPr>
          <w:rFonts w:ascii="Calibri" w:hAnsi="Calibri" w:cs="Calibri"/>
          <w:b w:val="0"/>
          <w:bCs w:val="0"/>
          <w:sz w:val="24"/>
        </w:rPr>
        <w:t>.</w:t>
      </w:r>
    </w:p>
    <w:p w14:paraId="7B062415" w14:textId="77777777" w:rsidR="001D6045" w:rsidRDefault="001D6045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6AE2E1B3" w14:textId="77777777" w:rsidR="004702BC" w:rsidRDefault="004702BC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28561443" w14:textId="77777777" w:rsidR="004702BC" w:rsidRDefault="004702BC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526CEC6F" w14:textId="1CF9704E" w:rsidR="001D6045" w:rsidRDefault="001D6045" w:rsidP="001F3190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sz w:val="24"/>
        </w:rPr>
        <w:lastRenderedPageBreak/>
        <w:t xml:space="preserve">Napominjemo da je ostalih 17,67%, do iznosa od 252.811,92 </w:t>
      </w:r>
      <w:r w:rsidRPr="00140A8E">
        <w:rPr>
          <w:rFonts w:ascii="Calibri" w:hAnsi="Calibri" w:cs="Calibri"/>
          <w:b w:val="0"/>
          <w:bCs w:val="0"/>
          <w:sz w:val="24"/>
        </w:rPr>
        <w:t>€</w:t>
      </w:r>
      <w:r>
        <w:rPr>
          <w:rFonts w:ascii="Calibri" w:hAnsi="Calibri" w:cs="Calibri"/>
          <w:b w:val="0"/>
          <w:bCs w:val="0"/>
          <w:sz w:val="24"/>
        </w:rPr>
        <w:t xml:space="preserve"> planiran kroz nabavu:</w:t>
      </w:r>
    </w:p>
    <w:p w14:paraId="604077BF" w14:textId="6175F66F" w:rsidR="001D6045" w:rsidRDefault="001D6045" w:rsidP="001D6045">
      <w:pPr>
        <w:pStyle w:val="Naslov"/>
        <w:numPr>
          <w:ilvl w:val="0"/>
          <w:numId w:val="9"/>
        </w:numPr>
        <w:jc w:val="left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sz w:val="24"/>
        </w:rPr>
        <w:t xml:space="preserve">vlastiti sustav za prodaju ulaznica procijenjene nabavne vrijednosti 13.500,00 </w:t>
      </w:r>
      <w:r w:rsidRPr="00140A8E">
        <w:rPr>
          <w:rFonts w:ascii="Calibri" w:hAnsi="Calibri" w:cs="Calibri"/>
          <w:b w:val="0"/>
          <w:bCs w:val="0"/>
          <w:sz w:val="24"/>
        </w:rPr>
        <w:t>€</w:t>
      </w:r>
      <w:r>
        <w:rPr>
          <w:rFonts w:ascii="Calibri" w:hAnsi="Calibri" w:cs="Calibri"/>
          <w:b w:val="0"/>
          <w:bCs w:val="0"/>
          <w:sz w:val="24"/>
        </w:rPr>
        <w:t xml:space="preserve"> + PDV </w:t>
      </w:r>
    </w:p>
    <w:p w14:paraId="131E8DDE" w14:textId="5718F93F" w:rsidR="001D6045" w:rsidRDefault="001D6045" w:rsidP="001D6045">
      <w:pPr>
        <w:pStyle w:val="Naslov"/>
        <w:numPr>
          <w:ilvl w:val="0"/>
          <w:numId w:val="9"/>
        </w:numPr>
        <w:jc w:val="left"/>
        <w:rPr>
          <w:rFonts w:ascii="Calibri" w:hAnsi="Calibri" w:cs="Calibri"/>
          <w:b w:val="0"/>
          <w:bCs w:val="0"/>
          <w:sz w:val="24"/>
        </w:rPr>
      </w:pPr>
      <w:r w:rsidRPr="001D6045">
        <w:rPr>
          <w:rFonts w:ascii="Calibri" w:hAnsi="Calibri" w:cs="Calibri"/>
          <w:b w:val="0"/>
          <w:bCs w:val="0"/>
          <w:sz w:val="24"/>
        </w:rPr>
        <w:t>mikrofoni</w:t>
      </w:r>
      <w:r>
        <w:rPr>
          <w:rFonts w:ascii="Calibri" w:hAnsi="Calibri" w:cs="Calibri"/>
          <w:b w:val="0"/>
          <w:bCs w:val="0"/>
          <w:sz w:val="24"/>
        </w:rPr>
        <w:t xml:space="preserve"> / </w:t>
      </w:r>
      <w:r w:rsidRPr="001D6045">
        <w:rPr>
          <w:rFonts w:ascii="Calibri" w:hAnsi="Calibri" w:cs="Calibri"/>
          <w:b w:val="0"/>
          <w:bCs w:val="0"/>
          <w:sz w:val="24"/>
        </w:rPr>
        <w:t xml:space="preserve">konto 4227; 57/24 – </w:t>
      </w:r>
      <w:r>
        <w:rPr>
          <w:rFonts w:ascii="Calibri" w:hAnsi="Calibri" w:cs="Calibri"/>
          <w:b w:val="0"/>
          <w:bCs w:val="0"/>
          <w:sz w:val="24"/>
        </w:rPr>
        <w:t xml:space="preserve">procijenjene </w:t>
      </w:r>
      <w:r w:rsidRPr="001D6045">
        <w:rPr>
          <w:rFonts w:ascii="Calibri" w:hAnsi="Calibri" w:cs="Calibri"/>
          <w:b w:val="0"/>
          <w:bCs w:val="0"/>
          <w:sz w:val="24"/>
        </w:rPr>
        <w:t xml:space="preserve">nabavne vrijednosti 26.500,00 </w:t>
      </w:r>
      <w:r w:rsidRPr="00140A8E">
        <w:rPr>
          <w:rFonts w:ascii="Calibri" w:hAnsi="Calibri" w:cs="Calibri"/>
          <w:b w:val="0"/>
          <w:bCs w:val="0"/>
          <w:sz w:val="24"/>
        </w:rPr>
        <w:t>€</w:t>
      </w:r>
      <w:r>
        <w:rPr>
          <w:rFonts w:ascii="Calibri" w:hAnsi="Calibri" w:cs="Calibri"/>
          <w:b w:val="0"/>
          <w:bCs w:val="0"/>
          <w:sz w:val="24"/>
        </w:rPr>
        <w:t xml:space="preserve"> + PDV </w:t>
      </w:r>
    </w:p>
    <w:p w14:paraId="27E293AC" w14:textId="7288E800" w:rsidR="001D6045" w:rsidRDefault="001D6045" w:rsidP="001D6045">
      <w:pPr>
        <w:pStyle w:val="Naslov"/>
        <w:numPr>
          <w:ilvl w:val="0"/>
          <w:numId w:val="9"/>
        </w:numPr>
        <w:jc w:val="left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sz w:val="24"/>
        </w:rPr>
        <w:t>oprema za zvuk (splitteri) / konto 4227; 64/24 – procijenjene nabavne vrijednosti 26.500</w:t>
      </w:r>
      <w:r w:rsidR="00A06CEC">
        <w:rPr>
          <w:rFonts w:ascii="Calibri" w:hAnsi="Calibri" w:cs="Calibri"/>
          <w:b w:val="0"/>
          <w:bCs w:val="0"/>
          <w:sz w:val="24"/>
        </w:rPr>
        <w:t>,00</w:t>
      </w:r>
      <w:r>
        <w:rPr>
          <w:rFonts w:ascii="Calibri" w:hAnsi="Calibri" w:cs="Calibri"/>
          <w:b w:val="0"/>
          <w:bCs w:val="0"/>
          <w:sz w:val="24"/>
        </w:rPr>
        <w:t xml:space="preserve"> </w:t>
      </w:r>
      <w:r w:rsidRPr="00140A8E">
        <w:rPr>
          <w:rFonts w:ascii="Calibri" w:hAnsi="Calibri" w:cs="Calibri"/>
          <w:b w:val="0"/>
          <w:bCs w:val="0"/>
          <w:sz w:val="24"/>
        </w:rPr>
        <w:t>€</w:t>
      </w:r>
      <w:r>
        <w:rPr>
          <w:rFonts w:ascii="Calibri" w:hAnsi="Calibri" w:cs="Calibri"/>
          <w:b w:val="0"/>
          <w:bCs w:val="0"/>
          <w:sz w:val="24"/>
        </w:rPr>
        <w:t xml:space="preserve"> + PDV </w:t>
      </w:r>
    </w:p>
    <w:p w14:paraId="21AABA8C" w14:textId="77777777" w:rsidR="00E37CB9" w:rsidRDefault="001D6045" w:rsidP="00E37CB9">
      <w:pPr>
        <w:pStyle w:val="Naslov"/>
        <w:numPr>
          <w:ilvl w:val="0"/>
          <w:numId w:val="9"/>
        </w:numPr>
        <w:jc w:val="left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sz w:val="24"/>
        </w:rPr>
        <w:t>usluga razvoja programske podrške za umrežavanje, internet i intranet tzv. kockice / konto 4262</w:t>
      </w:r>
      <w:r w:rsidR="00E37CB9">
        <w:rPr>
          <w:rFonts w:ascii="Calibri" w:hAnsi="Calibri" w:cs="Calibri"/>
          <w:b w:val="0"/>
          <w:bCs w:val="0"/>
          <w:sz w:val="24"/>
        </w:rPr>
        <w:t xml:space="preserve">; 65/24 – procijenjene nabavne vrijednosti 26.500,00 </w:t>
      </w:r>
      <w:r w:rsidR="00E37CB9" w:rsidRPr="00140A8E">
        <w:rPr>
          <w:rFonts w:ascii="Calibri" w:hAnsi="Calibri" w:cs="Calibri"/>
          <w:b w:val="0"/>
          <w:bCs w:val="0"/>
          <w:sz w:val="24"/>
        </w:rPr>
        <w:t>€</w:t>
      </w:r>
      <w:r w:rsidR="00E37CB9">
        <w:rPr>
          <w:rFonts w:ascii="Calibri" w:hAnsi="Calibri" w:cs="Calibri"/>
          <w:b w:val="0"/>
          <w:bCs w:val="0"/>
          <w:sz w:val="24"/>
        </w:rPr>
        <w:t xml:space="preserve"> + PDV </w:t>
      </w:r>
    </w:p>
    <w:p w14:paraId="7EBA4324" w14:textId="77777777" w:rsidR="00E37CB9" w:rsidRDefault="00E37CB9" w:rsidP="00E37CB9">
      <w:pPr>
        <w:pStyle w:val="Naslov"/>
        <w:numPr>
          <w:ilvl w:val="0"/>
          <w:numId w:val="9"/>
        </w:numPr>
        <w:jc w:val="left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sz w:val="24"/>
        </w:rPr>
        <w:t xml:space="preserve">spremnici i koševi za smeće – konto 4227/67/24 – procijenjene nabavne vrijednosti 8.000,00 </w:t>
      </w:r>
      <w:r w:rsidRPr="00140A8E">
        <w:rPr>
          <w:rFonts w:ascii="Calibri" w:hAnsi="Calibri" w:cs="Calibri"/>
          <w:b w:val="0"/>
          <w:bCs w:val="0"/>
          <w:sz w:val="24"/>
        </w:rPr>
        <w:t>€</w:t>
      </w:r>
      <w:r>
        <w:rPr>
          <w:rFonts w:ascii="Calibri" w:hAnsi="Calibri" w:cs="Calibri"/>
          <w:b w:val="0"/>
          <w:bCs w:val="0"/>
          <w:sz w:val="24"/>
        </w:rPr>
        <w:t xml:space="preserve"> + PDV </w:t>
      </w:r>
    </w:p>
    <w:p w14:paraId="3090CBCC" w14:textId="40159D93" w:rsidR="00E37CB9" w:rsidRDefault="00E37CB9" w:rsidP="00E37CB9">
      <w:pPr>
        <w:pStyle w:val="Naslov"/>
        <w:numPr>
          <w:ilvl w:val="0"/>
          <w:numId w:val="9"/>
        </w:numPr>
        <w:jc w:val="left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 w:cs="Calibri"/>
          <w:b w:val="0"/>
          <w:bCs w:val="0"/>
          <w:sz w:val="24"/>
        </w:rPr>
        <w:t xml:space="preserve">usmjeravajući reflektori – konto 4227/7/24 – procijenjene nabavne vrijednosti 97.500,00 </w:t>
      </w:r>
      <w:r w:rsidR="00170E28" w:rsidRPr="00140A8E">
        <w:rPr>
          <w:rFonts w:ascii="Calibri" w:hAnsi="Calibri" w:cs="Calibri"/>
          <w:b w:val="0"/>
          <w:bCs w:val="0"/>
          <w:sz w:val="24"/>
        </w:rPr>
        <w:t>€</w:t>
      </w:r>
      <w:r w:rsidR="00170E28">
        <w:rPr>
          <w:rFonts w:ascii="Calibri" w:hAnsi="Calibri" w:cs="Calibri"/>
          <w:b w:val="0"/>
          <w:bCs w:val="0"/>
          <w:sz w:val="24"/>
        </w:rPr>
        <w:t xml:space="preserve"> </w:t>
      </w:r>
      <w:r>
        <w:rPr>
          <w:rFonts w:ascii="Calibri" w:hAnsi="Calibri" w:cs="Calibri"/>
          <w:b w:val="0"/>
          <w:bCs w:val="0"/>
          <w:sz w:val="24"/>
        </w:rPr>
        <w:t>+ PDV</w:t>
      </w:r>
    </w:p>
    <w:p w14:paraId="56BAE745" w14:textId="444A1907" w:rsidR="00E37CB9" w:rsidRDefault="00E37CB9" w:rsidP="00E37CB9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1B11DB09" w14:textId="5E65F222" w:rsidR="00E37CB9" w:rsidRDefault="00E37CB9" w:rsidP="00E37CB9">
      <w:pPr>
        <w:pStyle w:val="Naslov"/>
        <w:jc w:val="left"/>
        <w:rPr>
          <w:rFonts w:ascii="Calibri" w:hAnsi="Calibri" w:cs="Calibri"/>
          <w:sz w:val="24"/>
        </w:rPr>
      </w:pPr>
      <w:r w:rsidRPr="00E37CB9">
        <w:rPr>
          <w:rFonts w:ascii="Calibri" w:hAnsi="Calibri" w:cs="Calibri"/>
          <w:sz w:val="24"/>
        </w:rPr>
        <w:t>SVEUKUPNO – procijenjene nabavne vrijednosti: 19</w:t>
      </w:r>
      <w:r w:rsidR="00187B39">
        <w:rPr>
          <w:rFonts w:ascii="Calibri" w:hAnsi="Calibri" w:cs="Calibri"/>
          <w:sz w:val="24"/>
        </w:rPr>
        <w:t>8</w:t>
      </w:r>
      <w:r w:rsidRPr="00E37CB9">
        <w:rPr>
          <w:rFonts w:ascii="Calibri" w:hAnsi="Calibri" w:cs="Calibri"/>
          <w:sz w:val="24"/>
        </w:rPr>
        <w:t>.</w:t>
      </w:r>
      <w:r w:rsidR="00187B39">
        <w:rPr>
          <w:rFonts w:ascii="Calibri" w:hAnsi="Calibri" w:cs="Calibri"/>
          <w:sz w:val="24"/>
        </w:rPr>
        <w:t>5</w:t>
      </w:r>
      <w:r w:rsidRPr="00E37CB9">
        <w:rPr>
          <w:rFonts w:ascii="Calibri" w:hAnsi="Calibri" w:cs="Calibri"/>
          <w:sz w:val="24"/>
        </w:rPr>
        <w:t>00,00 € + PDV</w:t>
      </w:r>
      <w:r>
        <w:rPr>
          <w:rFonts w:ascii="Calibri" w:hAnsi="Calibri" w:cs="Calibri"/>
          <w:sz w:val="24"/>
        </w:rPr>
        <w:t xml:space="preserve"> </w:t>
      </w:r>
    </w:p>
    <w:p w14:paraId="5B2CCFA2" w14:textId="77777777" w:rsidR="00E37CB9" w:rsidRDefault="00E37CB9" w:rsidP="00E37CB9">
      <w:pPr>
        <w:pStyle w:val="Naslov"/>
        <w:jc w:val="left"/>
        <w:rPr>
          <w:rFonts w:ascii="Calibri" w:hAnsi="Calibri" w:cs="Calibri"/>
          <w:sz w:val="24"/>
        </w:rPr>
      </w:pPr>
    </w:p>
    <w:p w14:paraId="25B2976F" w14:textId="0DDA8BB4" w:rsidR="00E37CB9" w:rsidRPr="00170E28" w:rsidRDefault="00E37CB9" w:rsidP="00E37CB9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  <w:r w:rsidRPr="00170E28">
        <w:rPr>
          <w:rFonts w:ascii="Calibri" w:hAnsi="Calibri" w:cs="Calibri"/>
          <w:b w:val="0"/>
          <w:bCs w:val="0"/>
          <w:sz w:val="24"/>
        </w:rPr>
        <w:t>Nadalje, planirani godišnji vlastiti prihodi i nenamjenske donacije pretpostavljamo da će biti na jednakoj polugodišnjoj razini. Sukladno tome, planiranih 20% od vlastitih prihoda za drugi dio 2024.g., utrošit će se na planirane izdatke za tekuće i investicijsko održavanje (</w:t>
      </w:r>
      <w:r w:rsidR="00170E28" w:rsidRPr="00170E28">
        <w:rPr>
          <w:rFonts w:ascii="Calibri" w:hAnsi="Calibri" w:cs="Calibri"/>
          <w:b w:val="0"/>
          <w:bCs w:val="0"/>
          <w:sz w:val="24"/>
        </w:rPr>
        <w:t xml:space="preserve">konto 3232; </w:t>
      </w:r>
      <w:r w:rsidRPr="00170E28">
        <w:rPr>
          <w:rFonts w:ascii="Calibri" w:hAnsi="Calibri" w:cs="Calibri"/>
          <w:b w:val="0"/>
          <w:bCs w:val="0"/>
          <w:sz w:val="24"/>
        </w:rPr>
        <w:t>na godišnjoj razini planirano cca. 1</w:t>
      </w:r>
      <w:r w:rsidR="00187B39">
        <w:rPr>
          <w:rFonts w:ascii="Calibri" w:hAnsi="Calibri" w:cs="Calibri"/>
          <w:b w:val="0"/>
          <w:bCs w:val="0"/>
          <w:sz w:val="24"/>
        </w:rPr>
        <w:t>5</w:t>
      </w:r>
      <w:r w:rsidRPr="00170E28">
        <w:rPr>
          <w:rFonts w:ascii="Calibri" w:hAnsi="Calibri" w:cs="Calibri"/>
          <w:b w:val="0"/>
          <w:bCs w:val="0"/>
          <w:sz w:val="24"/>
        </w:rPr>
        <w:t xml:space="preserve">0.000,00 </w:t>
      </w:r>
      <w:r w:rsidR="00170E28" w:rsidRPr="00170E28">
        <w:rPr>
          <w:rFonts w:ascii="Calibri" w:hAnsi="Calibri" w:cs="Calibri"/>
          <w:b w:val="0"/>
          <w:bCs w:val="0"/>
          <w:sz w:val="24"/>
        </w:rPr>
        <w:t xml:space="preserve">€) te na nabavu komunikacijske mreže (konto 4227, 5/42) procijenjene nabavne vrijednosti 230.000,00 € + PDV. </w:t>
      </w:r>
    </w:p>
    <w:p w14:paraId="7A47A0C0" w14:textId="4F6846C1" w:rsidR="00E37CB9" w:rsidRDefault="00E37CB9" w:rsidP="00E37CB9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55CF195F" w14:textId="77777777" w:rsidR="00E37CB9" w:rsidRDefault="00E37CB9" w:rsidP="00E37CB9">
      <w:pPr>
        <w:pStyle w:val="Naslov"/>
        <w:jc w:val="left"/>
        <w:rPr>
          <w:rFonts w:ascii="Calibri" w:hAnsi="Calibri" w:cs="Calibri"/>
          <w:b w:val="0"/>
          <w:bCs w:val="0"/>
          <w:sz w:val="24"/>
        </w:rPr>
      </w:pPr>
    </w:p>
    <w:p w14:paraId="6CC1A860" w14:textId="77777777" w:rsidR="00C44EEA" w:rsidRPr="00C538AF" w:rsidRDefault="00C44EEA" w:rsidP="00890494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24"/>
        </w:rPr>
      </w:pPr>
      <w:r w:rsidRPr="00C538AF">
        <w:rPr>
          <w:rFonts w:ascii="Calibri" w:hAnsi="Calibri" w:cs="Calibri"/>
          <w:bCs w:val="0"/>
          <w:sz w:val="24"/>
        </w:rPr>
        <w:lastRenderedPageBreak/>
        <w:t>IZVJEŠTAJ  O OBVEZAMA</w:t>
      </w:r>
    </w:p>
    <w:p w14:paraId="5C656143" w14:textId="77777777" w:rsidR="00C44EEA" w:rsidRPr="00C538AF" w:rsidRDefault="00C44EEA" w:rsidP="00C44EEA">
      <w:pPr>
        <w:pStyle w:val="Naslov"/>
        <w:keepNext/>
        <w:spacing w:line="276" w:lineRule="auto"/>
        <w:rPr>
          <w:rFonts w:ascii="Calibri" w:hAnsi="Calibri" w:cs="Calibri"/>
          <w:bCs w:val="0"/>
          <w:sz w:val="24"/>
        </w:rPr>
      </w:pPr>
    </w:p>
    <w:p w14:paraId="385120E1" w14:textId="75A7456B" w:rsidR="00C44EEA" w:rsidRPr="00C538AF" w:rsidRDefault="006F294D" w:rsidP="00C44EEA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  </w:t>
      </w:r>
      <w:r w:rsidR="00C44EEA" w:rsidRPr="00C538AF">
        <w:rPr>
          <w:rFonts w:ascii="Calibri" w:hAnsi="Calibri" w:cs="Calibri"/>
          <w:b w:val="0"/>
          <w:sz w:val="24"/>
        </w:rPr>
        <w:t>Iz</w:t>
      </w:r>
      <w:r w:rsidR="00181E76" w:rsidRPr="00C538AF">
        <w:rPr>
          <w:rFonts w:ascii="Calibri" w:hAnsi="Calibri" w:cs="Calibri"/>
          <w:b w:val="0"/>
          <w:sz w:val="24"/>
        </w:rPr>
        <w:t xml:space="preserve">vještaj se odnosi na razdoblje 1. </w:t>
      </w:r>
      <w:r w:rsidR="00C44EEA" w:rsidRPr="00C538AF">
        <w:rPr>
          <w:rFonts w:ascii="Calibri" w:hAnsi="Calibri" w:cs="Calibri"/>
          <w:b w:val="0"/>
          <w:sz w:val="24"/>
        </w:rPr>
        <w:t>1.</w:t>
      </w:r>
      <w:r w:rsidR="00181E76" w:rsidRPr="00C538AF">
        <w:rPr>
          <w:rFonts w:ascii="Calibri" w:hAnsi="Calibri" w:cs="Calibri"/>
          <w:b w:val="0"/>
          <w:sz w:val="24"/>
        </w:rPr>
        <w:t xml:space="preserve"> </w:t>
      </w:r>
      <w:r w:rsidR="00C44EEA" w:rsidRPr="00C538AF">
        <w:rPr>
          <w:rFonts w:ascii="Calibri" w:hAnsi="Calibri" w:cs="Calibri"/>
          <w:b w:val="0"/>
          <w:sz w:val="24"/>
        </w:rPr>
        <w:t>202</w:t>
      </w:r>
      <w:r w:rsidR="00CD69AC">
        <w:rPr>
          <w:rFonts w:ascii="Calibri" w:hAnsi="Calibri" w:cs="Calibri"/>
          <w:b w:val="0"/>
          <w:sz w:val="24"/>
        </w:rPr>
        <w:t>4</w:t>
      </w:r>
      <w:r w:rsidR="00C44EEA" w:rsidRPr="00C538AF">
        <w:rPr>
          <w:rFonts w:ascii="Calibri" w:hAnsi="Calibri" w:cs="Calibri"/>
          <w:b w:val="0"/>
          <w:sz w:val="24"/>
        </w:rPr>
        <w:t>. – 3</w:t>
      </w:r>
      <w:r w:rsidR="00B208E4" w:rsidRPr="00C538AF">
        <w:rPr>
          <w:rFonts w:ascii="Calibri" w:hAnsi="Calibri" w:cs="Calibri"/>
          <w:b w:val="0"/>
          <w:sz w:val="24"/>
        </w:rPr>
        <w:t>0</w:t>
      </w:r>
      <w:r w:rsidR="00C44EEA" w:rsidRPr="00C538AF">
        <w:rPr>
          <w:rFonts w:ascii="Calibri" w:hAnsi="Calibri" w:cs="Calibri"/>
          <w:b w:val="0"/>
          <w:sz w:val="24"/>
        </w:rPr>
        <w:t>.</w:t>
      </w:r>
      <w:r w:rsidR="00181E76" w:rsidRPr="00C538AF">
        <w:rPr>
          <w:rFonts w:ascii="Calibri" w:hAnsi="Calibri" w:cs="Calibri"/>
          <w:b w:val="0"/>
          <w:sz w:val="24"/>
        </w:rPr>
        <w:t xml:space="preserve"> </w:t>
      </w:r>
      <w:r w:rsidR="00B208E4" w:rsidRPr="00C538AF">
        <w:rPr>
          <w:rFonts w:ascii="Calibri" w:hAnsi="Calibri" w:cs="Calibri"/>
          <w:b w:val="0"/>
          <w:sz w:val="24"/>
        </w:rPr>
        <w:t>06</w:t>
      </w:r>
      <w:r w:rsidR="00C44EEA" w:rsidRPr="00C538AF">
        <w:rPr>
          <w:rFonts w:ascii="Calibri" w:hAnsi="Calibri" w:cs="Calibri"/>
          <w:b w:val="0"/>
          <w:sz w:val="24"/>
        </w:rPr>
        <w:t>.</w:t>
      </w:r>
      <w:r w:rsidR="00181E76" w:rsidRPr="00C538AF">
        <w:rPr>
          <w:rFonts w:ascii="Calibri" w:hAnsi="Calibri" w:cs="Calibri"/>
          <w:b w:val="0"/>
          <w:sz w:val="24"/>
        </w:rPr>
        <w:t xml:space="preserve"> </w:t>
      </w:r>
      <w:r w:rsidR="00C44EEA" w:rsidRPr="00C538AF">
        <w:rPr>
          <w:rFonts w:ascii="Calibri" w:hAnsi="Calibri" w:cs="Calibri"/>
          <w:b w:val="0"/>
          <w:sz w:val="24"/>
        </w:rPr>
        <w:t>202</w:t>
      </w:r>
      <w:r w:rsidR="00CD69AC">
        <w:rPr>
          <w:rFonts w:ascii="Calibri" w:hAnsi="Calibri" w:cs="Calibri"/>
          <w:b w:val="0"/>
          <w:sz w:val="24"/>
        </w:rPr>
        <w:t>4</w:t>
      </w:r>
      <w:r w:rsidR="00C44EEA" w:rsidRPr="00C538AF">
        <w:rPr>
          <w:rFonts w:ascii="Calibri" w:hAnsi="Calibri" w:cs="Calibri"/>
          <w:b w:val="0"/>
          <w:sz w:val="24"/>
        </w:rPr>
        <w:t>.</w:t>
      </w:r>
    </w:p>
    <w:p w14:paraId="1B6733E7" w14:textId="77777777" w:rsidR="00C44EEA" w:rsidRDefault="00C44EEA" w:rsidP="00C44EEA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24"/>
        </w:rPr>
      </w:pPr>
    </w:p>
    <w:tbl>
      <w:tblPr>
        <w:tblStyle w:val="Reetkatablic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7A634F" w14:paraId="21428E28" w14:textId="77777777" w:rsidTr="00ED41B6">
        <w:trPr>
          <w:jc w:val="right"/>
        </w:trPr>
        <w:tc>
          <w:tcPr>
            <w:tcW w:w="4531" w:type="dxa"/>
          </w:tcPr>
          <w:p w14:paraId="3AD2AB9C" w14:textId="489AD3D9" w:rsidR="007A634F" w:rsidRDefault="007A634F" w:rsidP="00C44EEA">
            <w:pPr>
              <w:pStyle w:val="Naslov"/>
              <w:keepNext/>
              <w:spacing w:line="276" w:lineRule="auto"/>
              <w:jc w:val="left"/>
              <w:rPr>
                <w:rFonts w:ascii="Calibri" w:hAnsi="Calibri" w:cs="Calibri"/>
                <w:bCs w:val="0"/>
                <w:sz w:val="24"/>
              </w:rPr>
            </w:pPr>
            <w:r w:rsidRPr="00C538AF">
              <w:rPr>
                <w:rFonts w:ascii="Calibri" w:hAnsi="Calibri" w:cs="Calibri"/>
                <w:b w:val="0"/>
                <w:sz w:val="24"/>
              </w:rPr>
              <w:t>Stanje obveza 01. siječnja 202</w:t>
            </w:r>
            <w:r>
              <w:rPr>
                <w:rFonts w:ascii="Calibri" w:hAnsi="Calibri" w:cs="Calibri"/>
                <w:b w:val="0"/>
                <w:sz w:val="24"/>
              </w:rPr>
              <w:t>4</w:t>
            </w:r>
            <w:r w:rsidRPr="00C538AF">
              <w:rPr>
                <w:rFonts w:ascii="Calibri" w:hAnsi="Calibri" w:cs="Calibri"/>
                <w:b w:val="0"/>
                <w:sz w:val="24"/>
              </w:rPr>
              <w:t>.</w:t>
            </w:r>
          </w:p>
        </w:tc>
        <w:tc>
          <w:tcPr>
            <w:tcW w:w="4531" w:type="dxa"/>
          </w:tcPr>
          <w:p w14:paraId="1EFE43F2" w14:textId="498325CE" w:rsidR="007A634F" w:rsidRPr="00C538AF" w:rsidRDefault="007A634F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 w:val="0"/>
                <w:sz w:val="24"/>
              </w:rPr>
            </w:pPr>
            <w:r>
              <w:rPr>
                <w:rFonts w:ascii="Calibri" w:hAnsi="Calibri" w:cs="Calibri"/>
                <w:b w:val="0"/>
                <w:sz w:val="24"/>
              </w:rPr>
              <w:t>888.461,87</w:t>
            </w:r>
            <w:r w:rsidR="00ED41B6">
              <w:rPr>
                <w:rFonts w:ascii="Calibri" w:hAnsi="Calibri" w:cs="Calibri"/>
                <w:b w:val="0"/>
                <w:sz w:val="24"/>
              </w:rPr>
              <w:t xml:space="preserve"> </w:t>
            </w:r>
            <w:r w:rsidRPr="00C538AF">
              <w:rPr>
                <w:rFonts w:ascii="Calibri" w:hAnsi="Calibri" w:cs="Calibri"/>
                <w:b w:val="0"/>
                <w:sz w:val="24"/>
              </w:rPr>
              <w:t>€</w:t>
            </w:r>
          </w:p>
          <w:p w14:paraId="3F0E438F" w14:textId="4F6840E9" w:rsidR="007A634F" w:rsidRDefault="007A634F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Cs w:val="0"/>
                <w:sz w:val="24"/>
              </w:rPr>
            </w:pPr>
            <w:r w:rsidRPr="00C538AF">
              <w:rPr>
                <w:rFonts w:ascii="Calibri" w:hAnsi="Calibri" w:cs="Calibri"/>
                <w:b w:val="0"/>
                <w:sz w:val="24"/>
              </w:rPr>
              <w:tab/>
            </w:r>
          </w:p>
        </w:tc>
      </w:tr>
      <w:tr w:rsidR="007A634F" w14:paraId="04D89889" w14:textId="77777777" w:rsidTr="00ED41B6">
        <w:trPr>
          <w:jc w:val="right"/>
        </w:trPr>
        <w:tc>
          <w:tcPr>
            <w:tcW w:w="4531" w:type="dxa"/>
          </w:tcPr>
          <w:p w14:paraId="115459C5" w14:textId="363749C3" w:rsidR="007A634F" w:rsidRDefault="007A634F" w:rsidP="00C44EEA">
            <w:pPr>
              <w:pStyle w:val="Naslov"/>
              <w:keepNext/>
              <w:spacing w:line="276" w:lineRule="auto"/>
              <w:jc w:val="left"/>
              <w:rPr>
                <w:rFonts w:ascii="Calibri" w:hAnsi="Calibri" w:cs="Calibri"/>
                <w:bCs w:val="0"/>
                <w:sz w:val="24"/>
              </w:rPr>
            </w:pPr>
            <w:r w:rsidRPr="00C538AF">
              <w:rPr>
                <w:rFonts w:ascii="Calibri" w:hAnsi="Calibri" w:cs="Calibri"/>
                <w:b w:val="0"/>
                <w:sz w:val="24"/>
              </w:rPr>
              <w:t>Povećanje obveza u izvještajnom razdoblju</w:t>
            </w:r>
          </w:p>
        </w:tc>
        <w:tc>
          <w:tcPr>
            <w:tcW w:w="4531" w:type="dxa"/>
          </w:tcPr>
          <w:p w14:paraId="6C0487BF" w14:textId="11DDCD37" w:rsidR="007A634F" w:rsidRDefault="007A634F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Cs w:val="0"/>
                <w:sz w:val="24"/>
              </w:rPr>
            </w:pPr>
            <w:r>
              <w:rPr>
                <w:rFonts w:ascii="Calibri" w:hAnsi="Calibri" w:cs="Calibri"/>
                <w:b w:val="0"/>
                <w:sz w:val="24"/>
              </w:rPr>
              <w:t>6.652.880,12</w:t>
            </w:r>
            <w:r w:rsidR="00ED41B6">
              <w:rPr>
                <w:rFonts w:ascii="Calibri" w:hAnsi="Calibri" w:cs="Calibri"/>
                <w:b w:val="0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sz w:val="24"/>
              </w:rPr>
              <w:t>€</w:t>
            </w:r>
          </w:p>
        </w:tc>
      </w:tr>
      <w:tr w:rsidR="007A634F" w14:paraId="23D8DB77" w14:textId="77777777" w:rsidTr="00ED41B6">
        <w:trPr>
          <w:jc w:val="right"/>
        </w:trPr>
        <w:tc>
          <w:tcPr>
            <w:tcW w:w="4531" w:type="dxa"/>
          </w:tcPr>
          <w:p w14:paraId="046073D9" w14:textId="31F5FDC6" w:rsidR="007A634F" w:rsidRDefault="007A634F" w:rsidP="00C44EEA">
            <w:pPr>
              <w:pStyle w:val="Naslov"/>
              <w:keepNext/>
              <w:spacing w:line="276" w:lineRule="auto"/>
              <w:jc w:val="left"/>
              <w:rPr>
                <w:rFonts w:ascii="Calibri" w:hAnsi="Calibri" w:cs="Calibri"/>
                <w:bCs w:val="0"/>
                <w:sz w:val="24"/>
              </w:rPr>
            </w:pPr>
            <w:r w:rsidRPr="00C538AF">
              <w:rPr>
                <w:rFonts w:ascii="Calibri" w:hAnsi="Calibri" w:cs="Calibri"/>
                <w:b w:val="0"/>
                <w:sz w:val="24"/>
              </w:rPr>
              <w:t>Podmirene obveze u izvještajnom razdoblju</w:t>
            </w:r>
          </w:p>
        </w:tc>
        <w:tc>
          <w:tcPr>
            <w:tcW w:w="4531" w:type="dxa"/>
          </w:tcPr>
          <w:p w14:paraId="03490887" w14:textId="405A3F0A" w:rsidR="007A634F" w:rsidRDefault="007A634F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Cs w:val="0"/>
                <w:sz w:val="24"/>
              </w:rPr>
            </w:pPr>
            <w:r>
              <w:rPr>
                <w:rFonts w:ascii="Calibri" w:hAnsi="Calibri" w:cs="Calibri"/>
                <w:b w:val="0"/>
                <w:sz w:val="24"/>
              </w:rPr>
              <w:t>6.909.893,13</w:t>
            </w:r>
            <w:r w:rsidR="00ED41B6">
              <w:rPr>
                <w:rFonts w:ascii="Calibri" w:hAnsi="Calibri" w:cs="Calibri"/>
                <w:b w:val="0"/>
                <w:sz w:val="24"/>
              </w:rPr>
              <w:t xml:space="preserve"> </w:t>
            </w:r>
            <w:r w:rsidRPr="00C538AF">
              <w:rPr>
                <w:rFonts w:ascii="Calibri" w:hAnsi="Calibri" w:cs="Calibri"/>
                <w:b w:val="0"/>
                <w:sz w:val="24"/>
              </w:rPr>
              <w:t>€</w:t>
            </w:r>
          </w:p>
        </w:tc>
      </w:tr>
      <w:tr w:rsidR="007A634F" w14:paraId="59BF79E0" w14:textId="77777777" w:rsidTr="00ED41B6">
        <w:trPr>
          <w:jc w:val="right"/>
        </w:trPr>
        <w:tc>
          <w:tcPr>
            <w:tcW w:w="4531" w:type="dxa"/>
          </w:tcPr>
          <w:p w14:paraId="51683574" w14:textId="47F321A4" w:rsidR="007A634F" w:rsidRDefault="007A634F" w:rsidP="00C44EEA">
            <w:pPr>
              <w:pStyle w:val="Naslov"/>
              <w:keepNext/>
              <w:spacing w:line="276" w:lineRule="auto"/>
              <w:jc w:val="left"/>
              <w:rPr>
                <w:rFonts w:ascii="Calibri" w:hAnsi="Calibri" w:cs="Calibri"/>
                <w:bCs w:val="0"/>
                <w:sz w:val="24"/>
              </w:rPr>
            </w:pPr>
            <w:r w:rsidRPr="00C538AF">
              <w:rPr>
                <w:rFonts w:ascii="Calibri" w:hAnsi="Calibri" w:cs="Calibri"/>
                <w:b w:val="0"/>
                <w:sz w:val="24"/>
              </w:rPr>
              <w:t>Stanje obveza na kraju izvještajnog razdoblja</w:t>
            </w:r>
          </w:p>
        </w:tc>
        <w:tc>
          <w:tcPr>
            <w:tcW w:w="4531" w:type="dxa"/>
          </w:tcPr>
          <w:p w14:paraId="27F98A83" w14:textId="64DE5D19" w:rsidR="007A634F" w:rsidRPr="00C538AF" w:rsidRDefault="007A634F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 w:val="0"/>
                <w:sz w:val="24"/>
              </w:rPr>
            </w:pPr>
            <w:r>
              <w:rPr>
                <w:rFonts w:ascii="Calibri" w:hAnsi="Calibri" w:cs="Calibri"/>
                <w:b w:val="0"/>
                <w:sz w:val="24"/>
              </w:rPr>
              <w:t>631.448,86</w:t>
            </w:r>
            <w:r w:rsidR="00ED41B6">
              <w:rPr>
                <w:rFonts w:ascii="Calibri" w:hAnsi="Calibri" w:cs="Calibri"/>
                <w:b w:val="0"/>
                <w:sz w:val="24"/>
              </w:rPr>
              <w:t xml:space="preserve"> </w:t>
            </w:r>
            <w:r w:rsidRPr="00C538AF">
              <w:rPr>
                <w:rFonts w:ascii="Calibri" w:hAnsi="Calibri" w:cs="Calibri"/>
                <w:b w:val="0"/>
                <w:sz w:val="24"/>
              </w:rPr>
              <w:t>€</w:t>
            </w:r>
          </w:p>
          <w:p w14:paraId="25D79017" w14:textId="77777777" w:rsidR="007A634F" w:rsidRDefault="007A634F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Cs w:val="0"/>
                <w:sz w:val="24"/>
              </w:rPr>
            </w:pPr>
          </w:p>
        </w:tc>
      </w:tr>
      <w:tr w:rsidR="007A634F" w14:paraId="77A0DBB5" w14:textId="77777777" w:rsidTr="00ED41B6">
        <w:trPr>
          <w:jc w:val="right"/>
        </w:trPr>
        <w:tc>
          <w:tcPr>
            <w:tcW w:w="4531" w:type="dxa"/>
          </w:tcPr>
          <w:p w14:paraId="21B37712" w14:textId="05D492A9" w:rsidR="007A634F" w:rsidRDefault="007A634F" w:rsidP="00C44EEA">
            <w:pPr>
              <w:pStyle w:val="Naslov"/>
              <w:keepNext/>
              <w:spacing w:line="276" w:lineRule="auto"/>
              <w:jc w:val="left"/>
              <w:rPr>
                <w:rFonts w:ascii="Calibri" w:hAnsi="Calibri" w:cs="Calibri"/>
                <w:bCs w:val="0"/>
                <w:sz w:val="24"/>
              </w:rPr>
            </w:pPr>
            <w:r w:rsidRPr="00C538AF">
              <w:rPr>
                <w:rFonts w:ascii="Calibri" w:hAnsi="Calibri" w:cs="Calibri"/>
                <w:b w:val="0"/>
                <w:sz w:val="24"/>
              </w:rPr>
              <w:t>Stanje dospjelih obveza na kraju izvještajnog razdoblja</w:t>
            </w:r>
          </w:p>
        </w:tc>
        <w:tc>
          <w:tcPr>
            <w:tcW w:w="4531" w:type="dxa"/>
          </w:tcPr>
          <w:p w14:paraId="52F91F98" w14:textId="6A64DF5E" w:rsidR="00ED41B6" w:rsidRPr="00C538AF" w:rsidRDefault="00ED41B6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 w:val="0"/>
                <w:sz w:val="24"/>
              </w:rPr>
            </w:pPr>
            <w:r>
              <w:rPr>
                <w:rFonts w:ascii="Calibri" w:hAnsi="Calibri" w:cs="Calibri"/>
                <w:b w:val="0"/>
                <w:sz w:val="24"/>
              </w:rPr>
              <w:t xml:space="preserve">48.419,03 </w:t>
            </w:r>
            <w:r w:rsidRPr="00C538AF">
              <w:rPr>
                <w:rFonts w:ascii="Calibri" w:hAnsi="Calibri" w:cs="Calibri"/>
                <w:b w:val="0"/>
                <w:sz w:val="24"/>
              </w:rPr>
              <w:t>€</w:t>
            </w:r>
          </w:p>
          <w:p w14:paraId="7CEBA834" w14:textId="77777777" w:rsidR="007A634F" w:rsidRDefault="007A634F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Cs w:val="0"/>
                <w:sz w:val="24"/>
              </w:rPr>
            </w:pPr>
          </w:p>
        </w:tc>
      </w:tr>
      <w:tr w:rsidR="007A634F" w14:paraId="45DBD61D" w14:textId="77777777" w:rsidTr="00ED41B6">
        <w:trPr>
          <w:jc w:val="right"/>
        </w:trPr>
        <w:tc>
          <w:tcPr>
            <w:tcW w:w="4531" w:type="dxa"/>
          </w:tcPr>
          <w:p w14:paraId="7119A2AA" w14:textId="71033C72" w:rsidR="007A634F" w:rsidRDefault="00ED41B6" w:rsidP="00C44EEA">
            <w:pPr>
              <w:pStyle w:val="Naslov"/>
              <w:keepNext/>
              <w:spacing w:line="276" w:lineRule="auto"/>
              <w:jc w:val="left"/>
              <w:rPr>
                <w:rFonts w:ascii="Calibri" w:hAnsi="Calibri" w:cs="Calibri"/>
                <w:bCs w:val="0"/>
                <w:sz w:val="24"/>
              </w:rPr>
            </w:pPr>
            <w:r w:rsidRPr="00C538AF">
              <w:rPr>
                <w:rFonts w:ascii="Calibri" w:hAnsi="Calibri" w:cs="Calibri"/>
                <w:b w:val="0"/>
                <w:sz w:val="24"/>
              </w:rPr>
              <w:t>Stanje nedospjelih obveza</w:t>
            </w:r>
          </w:p>
        </w:tc>
        <w:tc>
          <w:tcPr>
            <w:tcW w:w="4531" w:type="dxa"/>
          </w:tcPr>
          <w:p w14:paraId="4D20294D" w14:textId="3AD9FBD4" w:rsidR="00ED41B6" w:rsidRPr="00C538AF" w:rsidRDefault="00ED41B6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 w:val="0"/>
                <w:sz w:val="24"/>
              </w:rPr>
            </w:pPr>
            <w:r>
              <w:rPr>
                <w:rFonts w:ascii="Calibri" w:hAnsi="Calibri" w:cs="Calibri"/>
                <w:b w:val="0"/>
                <w:sz w:val="24"/>
              </w:rPr>
              <w:t xml:space="preserve">583.029,83 </w:t>
            </w:r>
            <w:r w:rsidRPr="00C538AF">
              <w:rPr>
                <w:rFonts w:ascii="Calibri" w:hAnsi="Calibri" w:cs="Calibri"/>
                <w:b w:val="0"/>
                <w:sz w:val="24"/>
              </w:rPr>
              <w:t>€</w:t>
            </w:r>
          </w:p>
          <w:p w14:paraId="7F8253F5" w14:textId="77777777" w:rsidR="007A634F" w:rsidRDefault="007A634F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Cs w:val="0"/>
                <w:sz w:val="24"/>
              </w:rPr>
            </w:pPr>
          </w:p>
        </w:tc>
      </w:tr>
      <w:tr w:rsidR="007A634F" w14:paraId="24D58EA1" w14:textId="77777777" w:rsidTr="00ED41B6">
        <w:trPr>
          <w:jc w:val="right"/>
        </w:trPr>
        <w:tc>
          <w:tcPr>
            <w:tcW w:w="4531" w:type="dxa"/>
          </w:tcPr>
          <w:p w14:paraId="1DB1F6F8" w14:textId="77777777" w:rsidR="007A634F" w:rsidRDefault="007A634F" w:rsidP="00C44EEA">
            <w:pPr>
              <w:pStyle w:val="Naslov"/>
              <w:keepNext/>
              <w:spacing w:line="276" w:lineRule="auto"/>
              <w:jc w:val="left"/>
              <w:rPr>
                <w:rFonts w:ascii="Calibri" w:hAnsi="Calibri" w:cs="Calibri"/>
                <w:bCs w:val="0"/>
                <w:sz w:val="24"/>
              </w:rPr>
            </w:pPr>
          </w:p>
        </w:tc>
        <w:tc>
          <w:tcPr>
            <w:tcW w:w="4531" w:type="dxa"/>
          </w:tcPr>
          <w:p w14:paraId="4F5C592A" w14:textId="77777777" w:rsidR="007A634F" w:rsidRDefault="007A634F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Cs w:val="0"/>
                <w:sz w:val="24"/>
              </w:rPr>
            </w:pPr>
          </w:p>
        </w:tc>
      </w:tr>
      <w:tr w:rsidR="007A634F" w14:paraId="2C04FDA6" w14:textId="77777777" w:rsidTr="00ED41B6">
        <w:trPr>
          <w:jc w:val="right"/>
        </w:trPr>
        <w:tc>
          <w:tcPr>
            <w:tcW w:w="4531" w:type="dxa"/>
          </w:tcPr>
          <w:p w14:paraId="2FCD7F52" w14:textId="77777777" w:rsidR="007A634F" w:rsidRDefault="007A634F" w:rsidP="00C44EEA">
            <w:pPr>
              <w:pStyle w:val="Naslov"/>
              <w:keepNext/>
              <w:spacing w:line="276" w:lineRule="auto"/>
              <w:jc w:val="left"/>
              <w:rPr>
                <w:rFonts w:ascii="Calibri" w:hAnsi="Calibri" w:cs="Calibri"/>
                <w:bCs w:val="0"/>
                <w:sz w:val="24"/>
              </w:rPr>
            </w:pPr>
          </w:p>
        </w:tc>
        <w:tc>
          <w:tcPr>
            <w:tcW w:w="4531" w:type="dxa"/>
          </w:tcPr>
          <w:p w14:paraId="799A358B" w14:textId="77777777" w:rsidR="007A634F" w:rsidRDefault="007A634F" w:rsidP="00ED41B6">
            <w:pPr>
              <w:pStyle w:val="Naslov"/>
              <w:keepNext/>
              <w:spacing w:line="276" w:lineRule="auto"/>
              <w:jc w:val="right"/>
              <w:rPr>
                <w:rFonts w:ascii="Calibri" w:hAnsi="Calibri" w:cs="Calibri"/>
                <w:bCs w:val="0"/>
                <w:sz w:val="24"/>
              </w:rPr>
            </w:pPr>
          </w:p>
        </w:tc>
      </w:tr>
    </w:tbl>
    <w:p w14:paraId="2961B276" w14:textId="77777777" w:rsidR="00C44EEA" w:rsidRPr="00C538AF" w:rsidRDefault="00C44EEA" w:rsidP="00C44EEA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>Slijedi objašnjenje:</w:t>
      </w:r>
    </w:p>
    <w:p w14:paraId="4AC47332" w14:textId="2FD9072F" w:rsidR="008C6158" w:rsidRPr="00C538AF" w:rsidRDefault="004E5ADB" w:rsidP="0011336F">
      <w:pPr>
        <w:pStyle w:val="Naslov"/>
        <w:keepNext/>
        <w:spacing w:line="276" w:lineRule="auto"/>
        <w:contextualSpacing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Cs w:val="0"/>
          <w:sz w:val="24"/>
        </w:rPr>
        <w:t>Konto 231</w:t>
      </w:r>
      <w:r w:rsidR="00C44EEA" w:rsidRPr="00C538AF">
        <w:rPr>
          <w:rFonts w:ascii="Calibri" w:hAnsi="Calibri" w:cs="Calibri"/>
          <w:bCs w:val="0"/>
          <w:sz w:val="24"/>
        </w:rPr>
        <w:t xml:space="preserve"> </w:t>
      </w:r>
      <w:r w:rsidRPr="00C538AF">
        <w:rPr>
          <w:rFonts w:ascii="Calibri" w:hAnsi="Calibri" w:cs="Calibri"/>
          <w:b w:val="0"/>
          <w:sz w:val="24"/>
        </w:rPr>
        <w:t xml:space="preserve">- Obveze za zaposlene </w:t>
      </w:r>
      <w:r w:rsidR="00EE6B2F" w:rsidRPr="00275251">
        <w:rPr>
          <w:rFonts w:ascii="Calibri" w:hAnsi="Calibri" w:cs="Calibri"/>
          <w:bCs w:val="0"/>
          <w:sz w:val="24"/>
        </w:rPr>
        <w:t>1</w:t>
      </w:r>
      <w:r w:rsidR="004C1ABB" w:rsidRPr="00275251">
        <w:rPr>
          <w:rFonts w:ascii="Calibri" w:hAnsi="Calibri" w:cs="Calibri"/>
          <w:bCs w:val="0"/>
          <w:sz w:val="24"/>
        </w:rPr>
        <w:t>80.083,84</w:t>
      </w:r>
      <w:r w:rsidR="00EE6B2F" w:rsidRPr="00275251">
        <w:rPr>
          <w:rFonts w:ascii="Calibri" w:hAnsi="Calibri" w:cs="Calibri"/>
          <w:bCs w:val="0"/>
          <w:sz w:val="24"/>
        </w:rPr>
        <w:t xml:space="preserve"> €</w:t>
      </w:r>
      <w:r w:rsidRPr="00C538AF">
        <w:rPr>
          <w:rFonts w:ascii="Calibri" w:hAnsi="Calibri" w:cs="Calibri"/>
          <w:b w:val="0"/>
          <w:sz w:val="24"/>
        </w:rPr>
        <w:t>, odnose se na pl</w:t>
      </w:r>
      <w:r w:rsidR="00EC2326" w:rsidRPr="00C538AF">
        <w:rPr>
          <w:rFonts w:ascii="Calibri" w:hAnsi="Calibri" w:cs="Calibri"/>
          <w:b w:val="0"/>
          <w:sz w:val="24"/>
        </w:rPr>
        <w:t>aće</w:t>
      </w:r>
      <w:r w:rsidR="00EE6B2F" w:rsidRPr="00C538AF">
        <w:rPr>
          <w:rFonts w:ascii="Calibri" w:hAnsi="Calibri" w:cs="Calibri"/>
          <w:b w:val="0"/>
          <w:sz w:val="24"/>
        </w:rPr>
        <w:t>, jubilarne nagrade</w:t>
      </w:r>
      <w:r w:rsidR="004C1ABB">
        <w:rPr>
          <w:rFonts w:ascii="Calibri" w:hAnsi="Calibri" w:cs="Calibri"/>
          <w:b w:val="0"/>
          <w:sz w:val="24"/>
        </w:rPr>
        <w:t>.</w:t>
      </w:r>
    </w:p>
    <w:p w14:paraId="3C9039EB" w14:textId="77777777" w:rsidR="006F294D" w:rsidRDefault="006F294D" w:rsidP="0011336F">
      <w:pPr>
        <w:pStyle w:val="Naslov"/>
        <w:keepNext/>
        <w:spacing w:line="276" w:lineRule="auto"/>
        <w:contextualSpacing/>
        <w:jc w:val="left"/>
        <w:rPr>
          <w:rFonts w:ascii="Calibri" w:hAnsi="Calibri" w:cs="Calibri"/>
          <w:bCs w:val="0"/>
          <w:sz w:val="24"/>
        </w:rPr>
      </w:pPr>
    </w:p>
    <w:p w14:paraId="3AE2ACC6" w14:textId="6B83DBB2" w:rsidR="00D2381E" w:rsidRDefault="00D2381E" w:rsidP="0011336F">
      <w:pPr>
        <w:pStyle w:val="Naslov"/>
        <w:keepNext/>
        <w:spacing w:line="276" w:lineRule="auto"/>
        <w:contextualSpacing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Cs w:val="0"/>
          <w:sz w:val="24"/>
        </w:rPr>
        <w:t>Konto 232</w:t>
      </w:r>
      <w:r w:rsidRPr="00C538AF">
        <w:rPr>
          <w:rFonts w:ascii="Calibri" w:hAnsi="Calibri" w:cs="Calibri"/>
          <w:b w:val="0"/>
          <w:sz w:val="24"/>
        </w:rPr>
        <w:t xml:space="preserve"> – Obveze za materijalne rashode</w:t>
      </w:r>
      <w:r w:rsidR="00275251">
        <w:rPr>
          <w:rFonts w:ascii="Calibri" w:hAnsi="Calibri" w:cs="Calibri"/>
          <w:b w:val="0"/>
          <w:sz w:val="24"/>
        </w:rPr>
        <w:tab/>
      </w:r>
      <w:r w:rsidR="00275251">
        <w:rPr>
          <w:rFonts w:ascii="Calibri" w:hAnsi="Calibri" w:cs="Calibri"/>
          <w:b w:val="0"/>
          <w:sz w:val="24"/>
        </w:rPr>
        <w:tab/>
      </w:r>
      <w:r w:rsidR="00275251">
        <w:rPr>
          <w:rFonts w:ascii="Calibri" w:hAnsi="Calibri" w:cs="Calibri"/>
          <w:b w:val="0"/>
          <w:sz w:val="24"/>
        </w:rPr>
        <w:tab/>
      </w:r>
      <w:r w:rsidR="00AE36C4">
        <w:rPr>
          <w:rFonts w:ascii="Calibri" w:hAnsi="Calibri" w:cs="Calibri"/>
          <w:b w:val="0"/>
          <w:sz w:val="24"/>
        </w:rPr>
        <w:t xml:space="preserve">       </w:t>
      </w:r>
      <w:r w:rsidR="00275251" w:rsidRPr="00275251">
        <w:rPr>
          <w:rFonts w:ascii="Calibri" w:hAnsi="Calibri" w:cs="Calibri"/>
          <w:bCs w:val="0"/>
          <w:sz w:val="24"/>
        </w:rPr>
        <w:t>31.689,69 €</w:t>
      </w:r>
      <w:r w:rsidR="00E40F5A">
        <w:rPr>
          <w:rFonts w:ascii="Calibri" w:hAnsi="Calibri" w:cs="Calibri"/>
          <w:b w:val="0"/>
          <w:sz w:val="24"/>
        </w:rPr>
        <w:tab/>
      </w:r>
    </w:p>
    <w:p w14:paraId="3A2A37C7" w14:textId="31254FC0" w:rsidR="008C6158" w:rsidRDefault="008C6158" w:rsidP="0011336F">
      <w:pPr>
        <w:pStyle w:val="Naslov"/>
        <w:keepNext/>
        <w:spacing w:line="276" w:lineRule="auto"/>
        <w:contextualSpacing/>
        <w:jc w:val="left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2320 – Obveze za materijalne rashode</w:t>
      </w:r>
      <w:r>
        <w:rPr>
          <w:rFonts w:ascii="Calibri" w:hAnsi="Calibri" w:cs="Calibri"/>
          <w:b w:val="0"/>
          <w:sz w:val="24"/>
        </w:rPr>
        <w:tab/>
      </w:r>
      <w:r>
        <w:rPr>
          <w:rFonts w:ascii="Calibri" w:hAnsi="Calibri" w:cs="Calibri"/>
          <w:b w:val="0"/>
          <w:sz w:val="24"/>
        </w:rPr>
        <w:tab/>
      </w:r>
      <w:r>
        <w:rPr>
          <w:rFonts w:ascii="Calibri" w:hAnsi="Calibri" w:cs="Calibri"/>
          <w:b w:val="0"/>
          <w:sz w:val="24"/>
        </w:rPr>
        <w:tab/>
      </w:r>
      <w:r>
        <w:rPr>
          <w:rFonts w:ascii="Calibri" w:hAnsi="Calibri" w:cs="Calibri"/>
          <w:b w:val="0"/>
          <w:sz w:val="24"/>
        </w:rPr>
        <w:tab/>
      </w:r>
      <w:r w:rsidR="00047480">
        <w:rPr>
          <w:rFonts w:ascii="Calibri" w:hAnsi="Calibri" w:cs="Calibri"/>
          <w:b w:val="0"/>
          <w:sz w:val="24"/>
        </w:rPr>
        <w:tab/>
      </w:r>
      <w:r>
        <w:rPr>
          <w:rFonts w:ascii="Calibri" w:hAnsi="Calibri" w:cs="Calibri"/>
          <w:b w:val="0"/>
          <w:sz w:val="24"/>
        </w:rPr>
        <w:t>353,17 €</w:t>
      </w:r>
    </w:p>
    <w:p w14:paraId="6A51AFFD" w14:textId="0A1D9A53" w:rsidR="004C1ABB" w:rsidRPr="00C538AF" w:rsidRDefault="004C1ABB" w:rsidP="0011336F">
      <w:pPr>
        <w:pStyle w:val="Naslov"/>
        <w:keepNext/>
        <w:spacing w:line="276" w:lineRule="auto"/>
        <w:contextualSpacing/>
        <w:jc w:val="left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2321 – Naknade troškova zaposlenima</w:t>
      </w:r>
      <w:r>
        <w:rPr>
          <w:rFonts w:ascii="Calibri" w:hAnsi="Calibri" w:cs="Calibri"/>
          <w:b w:val="0"/>
          <w:sz w:val="24"/>
        </w:rPr>
        <w:tab/>
      </w:r>
      <w:r>
        <w:rPr>
          <w:rFonts w:ascii="Calibri" w:hAnsi="Calibri" w:cs="Calibri"/>
          <w:b w:val="0"/>
          <w:sz w:val="24"/>
        </w:rPr>
        <w:tab/>
      </w:r>
      <w:r>
        <w:rPr>
          <w:rFonts w:ascii="Calibri" w:hAnsi="Calibri" w:cs="Calibri"/>
          <w:b w:val="0"/>
          <w:sz w:val="24"/>
        </w:rPr>
        <w:tab/>
      </w:r>
      <w:r>
        <w:rPr>
          <w:rFonts w:ascii="Calibri" w:hAnsi="Calibri" w:cs="Calibri"/>
          <w:b w:val="0"/>
          <w:sz w:val="24"/>
        </w:rPr>
        <w:tab/>
        <w:t xml:space="preserve">   </w:t>
      </w:r>
      <w:r w:rsidR="00047480">
        <w:rPr>
          <w:rFonts w:ascii="Calibri" w:hAnsi="Calibri" w:cs="Calibri"/>
          <w:b w:val="0"/>
          <w:sz w:val="24"/>
        </w:rPr>
        <w:tab/>
      </w:r>
      <w:r>
        <w:rPr>
          <w:rFonts w:ascii="Calibri" w:hAnsi="Calibri" w:cs="Calibri"/>
          <w:b w:val="0"/>
          <w:sz w:val="24"/>
        </w:rPr>
        <w:t xml:space="preserve"> </w:t>
      </w:r>
      <w:r w:rsidR="00047480">
        <w:rPr>
          <w:rFonts w:ascii="Calibri" w:hAnsi="Calibri" w:cs="Calibri"/>
          <w:b w:val="0"/>
          <w:sz w:val="24"/>
        </w:rPr>
        <w:t xml:space="preserve">    </w:t>
      </w:r>
      <w:r>
        <w:rPr>
          <w:rFonts w:ascii="Calibri" w:hAnsi="Calibri" w:cs="Calibri"/>
          <w:b w:val="0"/>
          <w:sz w:val="24"/>
        </w:rPr>
        <w:t>8,00 €</w:t>
      </w:r>
    </w:p>
    <w:p w14:paraId="14A8E183" w14:textId="3A220B0A" w:rsidR="00D2381E" w:rsidRPr="00C538AF" w:rsidRDefault="00D2381E" w:rsidP="0011336F">
      <w:pPr>
        <w:pStyle w:val="Naslov"/>
        <w:keepNext/>
        <w:spacing w:line="276" w:lineRule="auto"/>
        <w:contextualSpacing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>2322 – Rashodi za materijal i energiju</w:t>
      </w:r>
      <w:r w:rsidR="006F11B3" w:rsidRPr="00C538AF">
        <w:rPr>
          <w:rFonts w:ascii="Calibri" w:hAnsi="Calibri" w:cs="Calibri"/>
          <w:b w:val="0"/>
          <w:sz w:val="24"/>
        </w:rPr>
        <w:tab/>
      </w:r>
      <w:r w:rsidR="00E81CA2">
        <w:rPr>
          <w:rFonts w:ascii="Calibri" w:hAnsi="Calibri" w:cs="Calibri"/>
          <w:b w:val="0"/>
          <w:sz w:val="24"/>
        </w:rPr>
        <w:tab/>
      </w:r>
      <w:r w:rsidR="00E81CA2">
        <w:rPr>
          <w:rFonts w:ascii="Calibri" w:hAnsi="Calibri" w:cs="Calibri"/>
          <w:b w:val="0"/>
          <w:sz w:val="24"/>
        </w:rPr>
        <w:tab/>
      </w:r>
      <w:r w:rsidR="00E81CA2">
        <w:rPr>
          <w:rFonts w:ascii="Calibri" w:hAnsi="Calibri" w:cs="Calibri"/>
          <w:b w:val="0"/>
          <w:sz w:val="24"/>
        </w:rPr>
        <w:tab/>
      </w:r>
      <w:r w:rsidR="00047480">
        <w:rPr>
          <w:rFonts w:ascii="Calibri" w:hAnsi="Calibri" w:cs="Calibri"/>
          <w:b w:val="0"/>
          <w:sz w:val="24"/>
        </w:rPr>
        <w:t xml:space="preserve">          </w:t>
      </w:r>
      <w:r w:rsidR="004C1ABB">
        <w:rPr>
          <w:rFonts w:ascii="Calibri" w:hAnsi="Calibri" w:cs="Calibri"/>
          <w:b w:val="0"/>
          <w:sz w:val="24"/>
        </w:rPr>
        <w:t>1.091,40</w:t>
      </w:r>
      <w:r w:rsidR="00EE6B2F" w:rsidRPr="00C538AF">
        <w:rPr>
          <w:rFonts w:ascii="Calibri" w:hAnsi="Calibri" w:cs="Calibri"/>
          <w:b w:val="0"/>
          <w:sz w:val="24"/>
        </w:rPr>
        <w:t xml:space="preserve"> €</w:t>
      </w:r>
    </w:p>
    <w:p w14:paraId="451E1972" w14:textId="09F49D66" w:rsidR="006D7536" w:rsidRPr="00C538AF" w:rsidRDefault="006F11B3" w:rsidP="0011336F">
      <w:pPr>
        <w:pStyle w:val="Naslov"/>
        <w:keepNext/>
        <w:spacing w:line="276" w:lineRule="auto"/>
        <w:ind w:left="709" w:hanging="709"/>
        <w:contextualSpacing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>2323</w:t>
      </w:r>
      <w:r w:rsidR="00C44EEA" w:rsidRPr="00C538AF">
        <w:rPr>
          <w:rFonts w:ascii="Calibri" w:hAnsi="Calibri" w:cs="Calibri"/>
          <w:b w:val="0"/>
          <w:sz w:val="24"/>
        </w:rPr>
        <w:t xml:space="preserve"> </w:t>
      </w:r>
      <w:r w:rsidRPr="00C538AF">
        <w:rPr>
          <w:rFonts w:ascii="Calibri" w:hAnsi="Calibri" w:cs="Calibri"/>
          <w:b w:val="0"/>
          <w:sz w:val="24"/>
        </w:rPr>
        <w:t>- Rashodi za usluge</w:t>
      </w:r>
      <w:r w:rsidRPr="00C538AF">
        <w:rPr>
          <w:rFonts w:ascii="Calibri" w:hAnsi="Calibri" w:cs="Calibri"/>
          <w:b w:val="0"/>
          <w:sz w:val="24"/>
        </w:rPr>
        <w:tab/>
      </w:r>
      <w:r w:rsidR="004C1ABB">
        <w:rPr>
          <w:rFonts w:ascii="Calibri" w:hAnsi="Calibri" w:cs="Calibri"/>
          <w:b w:val="0"/>
          <w:sz w:val="24"/>
        </w:rPr>
        <w:t>29.839,89</w:t>
      </w:r>
      <w:r w:rsidR="00EE6B2F" w:rsidRPr="00C538AF">
        <w:rPr>
          <w:rFonts w:ascii="Calibri" w:hAnsi="Calibri" w:cs="Calibri"/>
          <w:b w:val="0"/>
          <w:sz w:val="24"/>
        </w:rPr>
        <w:t xml:space="preserve"> € </w:t>
      </w:r>
      <w:r w:rsidRPr="00C538AF">
        <w:rPr>
          <w:rFonts w:ascii="Calibri" w:hAnsi="Calibri" w:cs="Calibri"/>
          <w:b w:val="0"/>
          <w:sz w:val="24"/>
        </w:rPr>
        <w:t>(usluge tekućeg i investicijskog održavanja, usluge promidžbe i informiranja, komunalne usluge, zakupnine i najamnine, intelektualne usluge, računalne usluge, ostale usluge)</w:t>
      </w:r>
    </w:p>
    <w:p w14:paraId="072DEEC4" w14:textId="144481DF" w:rsidR="006F11B3" w:rsidRPr="00C538AF" w:rsidRDefault="006F11B3" w:rsidP="0011336F">
      <w:pPr>
        <w:spacing w:line="276" w:lineRule="auto"/>
        <w:ind w:left="709" w:hanging="709"/>
        <w:contextualSpacing/>
        <w:rPr>
          <w:rFonts w:ascii="Calibri" w:hAnsi="Calibri" w:cs="Calibri"/>
          <w:sz w:val="24"/>
          <w:szCs w:val="24"/>
        </w:rPr>
      </w:pPr>
      <w:r w:rsidRPr="00C538AF">
        <w:rPr>
          <w:rFonts w:ascii="Calibri" w:hAnsi="Calibri" w:cs="Calibri"/>
          <w:sz w:val="24"/>
          <w:szCs w:val="24"/>
        </w:rPr>
        <w:t>2329 – Ostali</w:t>
      </w:r>
      <w:r w:rsidR="0011336F" w:rsidRPr="00C538AF">
        <w:rPr>
          <w:rFonts w:ascii="Calibri" w:hAnsi="Calibri" w:cs="Calibri"/>
          <w:sz w:val="24"/>
          <w:szCs w:val="24"/>
        </w:rPr>
        <w:t xml:space="preserve"> nespomenuti rashodi poslovanja</w:t>
      </w:r>
      <w:r w:rsidR="00B35520" w:rsidRPr="00C538AF">
        <w:rPr>
          <w:rFonts w:ascii="Calibri" w:hAnsi="Calibri" w:cs="Calibri"/>
          <w:sz w:val="24"/>
          <w:szCs w:val="24"/>
        </w:rPr>
        <w:t xml:space="preserve"> </w:t>
      </w:r>
      <w:r w:rsidR="004C1ABB">
        <w:rPr>
          <w:rFonts w:ascii="Calibri" w:hAnsi="Calibri" w:cs="Calibri"/>
          <w:sz w:val="24"/>
          <w:szCs w:val="24"/>
        </w:rPr>
        <w:t>397,23</w:t>
      </w:r>
      <w:r w:rsidR="00B35520" w:rsidRPr="00C538AF">
        <w:rPr>
          <w:rFonts w:ascii="Calibri" w:hAnsi="Calibri" w:cs="Calibri"/>
          <w:sz w:val="24"/>
          <w:szCs w:val="24"/>
        </w:rPr>
        <w:t xml:space="preserve"> €</w:t>
      </w:r>
      <w:r w:rsidRPr="00C538AF">
        <w:rPr>
          <w:rFonts w:ascii="Calibri" w:hAnsi="Calibri" w:cs="Calibri"/>
          <w:sz w:val="24"/>
          <w:szCs w:val="24"/>
        </w:rPr>
        <w:t xml:space="preserve"> (</w:t>
      </w:r>
      <w:r w:rsidR="00E16AE3">
        <w:rPr>
          <w:rFonts w:ascii="Calibri" w:hAnsi="Calibri" w:cs="Calibri"/>
          <w:sz w:val="24"/>
          <w:szCs w:val="24"/>
        </w:rPr>
        <w:t>upravno vijeće</w:t>
      </w:r>
      <w:r w:rsidRPr="00C538AF">
        <w:rPr>
          <w:rFonts w:ascii="Calibri" w:hAnsi="Calibri" w:cs="Calibri"/>
          <w:sz w:val="24"/>
          <w:szCs w:val="24"/>
        </w:rPr>
        <w:t>)</w:t>
      </w:r>
    </w:p>
    <w:p w14:paraId="2CC492E5" w14:textId="77777777" w:rsidR="006F294D" w:rsidRDefault="006F294D" w:rsidP="0011336F">
      <w:pPr>
        <w:spacing w:line="276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19A70AE5" w14:textId="040AC8C3" w:rsidR="006F11B3" w:rsidRPr="00C538AF" w:rsidRDefault="006F11B3" w:rsidP="0011336F">
      <w:pPr>
        <w:spacing w:line="276" w:lineRule="auto"/>
        <w:contextualSpacing/>
        <w:rPr>
          <w:rFonts w:ascii="Calibri" w:hAnsi="Calibri" w:cs="Calibri"/>
          <w:sz w:val="24"/>
          <w:szCs w:val="24"/>
        </w:rPr>
      </w:pPr>
      <w:r w:rsidRPr="00C538AF">
        <w:rPr>
          <w:rFonts w:ascii="Calibri" w:hAnsi="Calibri" w:cs="Calibri"/>
          <w:b/>
          <w:bCs/>
          <w:sz w:val="24"/>
          <w:szCs w:val="24"/>
        </w:rPr>
        <w:t>Konto 234</w:t>
      </w:r>
      <w:r w:rsidRPr="00C538AF">
        <w:rPr>
          <w:rFonts w:ascii="Calibri" w:hAnsi="Calibri" w:cs="Calibri"/>
          <w:sz w:val="24"/>
          <w:szCs w:val="24"/>
        </w:rPr>
        <w:t xml:space="preserve"> – Obveze za financijske rashode</w:t>
      </w:r>
      <w:r w:rsidR="00275251">
        <w:rPr>
          <w:rFonts w:ascii="Calibri" w:hAnsi="Calibri" w:cs="Calibri"/>
          <w:sz w:val="24"/>
          <w:szCs w:val="24"/>
        </w:rPr>
        <w:tab/>
      </w:r>
      <w:r w:rsidR="00275251">
        <w:rPr>
          <w:rFonts w:ascii="Calibri" w:hAnsi="Calibri" w:cs="Calibri"/>
          <w:sz w:val="24"/>
          <w:szCs w:val="24"/>
        </w:rPr>
        <w:tab/>
      </w:r>
      <w:r w:rsidR="00275251">
        <w:rPr>
          <w:rFonts w:ascii="Calibri" w:hAnsi="Calibri" w:cs="Calibri"/>
          <w:sz w:val="24"/>
          <w:szCs w:val="24"/>
        </w:rPr>
        <w:tab/>
      </w:r>
      <w:r w:rsidR="00275251">
        <w:rPr>
          <w:rFonts w:ascii="Calibri" w:hAnsi="Calibri" w:cs="Calibri"/>
          <w:sz w:val="24"/>
          <w:szCs w:val="24"/>
        </w:rPr>
        <w:tab/>
      </w:r>
      <w:r w:rsidR="00AE36C4">
        <w:rPr>
          <w:rFonts w:ascii="Calibri" w:hAnsi="Calibri" w:cs="Calibri"/>
          <w:sz w:val="24"/>
          <w:szCs w:val="24"/>
        </w:rPr>
        <w:t xml:space="preserve">       </w:t>
      </w:r>
      <w:r w:rsidR="00275251" w:rsidRPr="00275251">
        <w:rPr>
          <w:rFonts w:ascii="Calibri" w:hAnsi="Calibri" w:cs="Calibri"/>
          <w:b/>
          <w:bCs/>
          <w:sz w:val="24"/>
          <w:szCs w:val="24"/>
        </w:rPr>
        <w:t>11.509,50 €</w:t>
      </w:r>
    </w:p>
    <w:p w14:paraId="0E992739" w14:textId="1583E4D4" w:rsidR="006F11B3" w:rsidRPr="00C538AF" w:rsidRDefault="006F11B3" w:rsidP="0011336F">
      <w:pPr>
        <w:spacing w:line="276" w:lineRule="auto"/>
        <w:contextualSpacing/>
        <w:rPr>
          <w:rFonts w:ascii="Calibri" w:hAnsi="Calibri" w:cs="Calibri"/>
          <w:sz w:val="24"/>
          <w:szCs w:val="24"/>
        </w:rPr>
      </w:pPr>
      <w:r w:rsidRPr="00C538AF">
        <w:rPr>
          <w:rFonts w:ascii="Calibri" w:hAnsi="Calibri" w:cs="Calibri"/>
          <w:sz w:val="24"/>
          <w:szCs w:val="24"/>
        </w:rPr>
        <w:t>2343- Obveze za bankarske usluge i usluge platnog prometa</w:t>
      </w:r>
      <w:r w:rsidRPr="00C538AF">
        <w:rPr>
          <w:rFonts w:ascii="Calibri" w:hAnsi="Calibri" w:cs="Calibri"/>
          <w:sz w:val="24"/>
          <w:szCs w:val="24"/>
        </w:rPr>
        <w:tab/>
      </w:r>
      <w:r w:rsidR="005C47D5">
        <w:rPr>
          <w:rFonts w:ascii="Calibri" w:hAnsi="Calibri" w:cs="Calibri"/>
          <w:sz w:val="24"/>
          <w:szCs w:val="24"/>
        </w:rPr>
        <w:t xml:space="preserve">        </w:t>
      </w:r>
      <w:r w:rsidR="004C6DDD">
        <w:rPr>
          <w:rFonts w:ascii="Calibri" w:hAnsi="Calibri" w:cs="Calibri"/>
          <w:sz w:val="24"/>
          <w:szCs w:val="24"/>
        </w:rPr>
        <w:t>11.509,50</w:t>
      </w:r>
      <w:r w:rsidR="009D1C73" w:rsidRPr="00C538AF">
        <w:rPr>
          <w:rFonts w:ascii="Calibri" w:hAnsi="Calibri" w:cs="Calibri"/>
          <w:sz w:val="24"/>
          <w:szCs w:val="24"/>
        </w:rPr>
        <w:t xml:space="preserve"> €</w:t>
      </w:r>
    </w:p>
    <w:p w14:paraId="2BE1F18D" w14:textId="77777777" w:rsidR="006F294D" w:rsidRDefault="006F294D" w:rsidP="0011336F">
      <w:pPr>
        <w:spacing w:line="276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3648CE4D" w14:textId="0C441B8F" w:rsidR="006F11B3" w:rsidRPr="00275251" w:rsidRDefault="006F11B3" w:rsidP="0011336F">
      <w:pPr>
        <w:spacing w:line="276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C538AF">
        <w:rPr>
          <w:rFonts w:ascii="Calibri" w:hAnsi="Calibri" w:cs="Calibri"/>
          <w:b/>
          <w:bCs/>
          <w:sz w:val="24"/>
          <w:szCs w:val="24"/>
        </w:rPr>
        <w:t>Konto 239</w:t>
      </w:r>
      <w:r w:rsidRPr="00C538AF">
        <w:rPr>
          <w:rFonts w:ascii="Calibri" w:hAnsi="Calibri" w:cs="Calibri"/>
          <w:sz w:val="24"/>
          <w:szCs w:val="24"/>
        </w:rPr>
        <w:t xml:space="preserve"> – Ostale tekuće obveze</w:t>
      </w:r>
      <w:r w:rsidR="00275251">
        <w:rPr>
          <w:rFonts w:ascii="Calibri" w:hAnsi="Calibri" w:cs="Calibri"/>
          <w:sz w:val="24"/>
          <w:szCs w:val="24"/>
        </w:rPr>
        <w:tab/>
      </w:r>
      <w:r w:rsidR="00275251">
        <w:rPr>
          <w:rFonts w:ascii="Calibri" w:hAnsi="Calibri" w:cs="Calibri"/>
          <w:sz w:val="24"/>
          <w:szCs w:val="24"/>
        </w:rPr>
        <w:tab/>
      </w:r>
      <w:r w:rsidR="00275251">
        <w:rPr>
          <w:rFonts w:ascii="Calibri" w:hAnsi="Calibri" w:cs="Calibri"/>
          <w:sz w:val="24"/>
          <w:szCs w:val="24"/>
        </w:rPr>
        <w:tab/>
      </w:r>
      <w:r w:rsidR="00275251">
        <w:rPr>
          <w:rFonts w:ascii="Calibri" w:hAnsi="Calibri" w:cs="Calibri"/>
          <w:sz w:val="24"/>
          <w:szCs w:val="24"/>
        </w:rPr>
        <w:tab/>
      </w:r>
      <w:r w:rsidR="00275251">
        <w:rPr>
          <w:rFonts w:ascii="Calibri" w:hAnsi="Calibri" w:cs="Calibri"/>
          <w:sz w:val="24"/>
          <w:szCs w:val="24"/>
        </w:rPr>
        <w:tab/>
      </w:r>
      <w:r w:rsidR="00AE36C4">
        <w:rPr>
          <w:rFonts w:ascii="Calibri" w:hAnsi="Calibri" w:cs="Calibri"/>
          <w:sz w:val="24"/>
          <w:szCs w:val="24"/>
        </w:rPr>
        <w:t xml:space="preserve">      </w:t>
      </w:r>
      <w:r w:rsidR="00275251" w:rsidRPr="00275251">
        <w:rPr>
          <w:rFonts w:ascii="Calibri" w:hAnsi="Calibri" w:cs="Calibri"/>
          <w:b/>
          <w:bCs/>
          <w:sz w:val="24"/>
          <w:szCs w:val="24"/>
        </w:rPr>
        <w:t>408.165,83 €</w:t>
      </w:r>
    </w:p>
    <w:p w14:paraId="6B1A09DA" w14:textId="12DFE178" w:rsidR="006F11B3" w:rsidRPr="00C538AF" w:rsidRDefault="006F11B3" w:rsidP="0011336F">
      <w:pPr>
        <w:spacing w:line="276" w:lineRule="auto"/>
        <w:contextualSpacing/>
        <w:rPr>
          <w:rFonts w:ascii="Calibri" w:hAnsi="Calibri" w:cs="Calibri"/>
          <w:sz w:val="24"/>
          <w:szCs w:val="24"/>
        </w:rPr>
      </w:pPr>
      <w:r w:rsidRPr="00C538AF">
        <w:rPr>
          <w:rFonts w:ascii="Calibri" w:hAnsi="Calibri" w:cs="Calibri"/>
          <w:sz w:val="24"/>
          <w:szCs w:val="24"/>
        </w:rPr>
        <w:t>2392 – Obveze za PDV</w:t>
      </w:r>
      <w:r w:rsidR="009D1C73" w:rsidRPr="00C538AF">
        <w:rPr>
          <w:rFonts w:ascii="Calibri" w:hAnsi="Calibri" w:cs="Calibri"/>
          <w:sz w:val="24"/>
          <w:szCs w:val="24"/>
        </w:rPr>
        <w:tab/>
      </w:r>
      <w:r w:rsidR="00DD63C4">
        <w:rPr>
          <w:rFonts w:ascii="Calibri" w:hAnsi="Calibri" w:cs="Calibri"/>
          <w:sz w:val="24"/>
          <w:szCs w:val="24"/>
        </w:rPr>
        <w:tab/>
      </w:r>
      <w:r w:rsidR="00DD63C4">
        <w:rPr>
          <w:rFonts w:ascii="Calibri" w:hAnsi="Calibri" w:cs="Calibri"/>
          <w:sz w:val="24"/>
          <w:szCs w:val="24"/>
        </w:rPr>
        <w:tab/>
      </w:r>
      <w:r w:rsidR="00E81CA2">
        <w:rPr>
          <w:rFonts w:ascii="Calibri" w:hAnsi="Calibri" w:cs="Calibri"/>
          <w:sz w:val="24"/>
          <w:szCs w:val="24"/>
        </w:rPr>
        <w:tab/>
      </w:r>
      <w:r w:rsidR="00E81CA2">
        <w:rPr>
          <w:rFonts w:ascii="Calibri" w:hAnsi="Calibri" w:cs="Calibri"/>
          <w:sz w:val="24"/>
          <w:szCs w:val="24"/>
        </w:rPr>
        <w:tab/>
      </w:r>
      <w:r w:rsidR="00E81CA2">
        <w:rPr>
          <w:rFonts w:ascii="Calibri" w:hAnsi="Calibri" w:cs="Calibri"/>
          <w:sz w:val="24"/>
          <w:szCs w:val="24"/>
        </w:rPr>
        <w:tab/>
      </w:r>
      <w:r w:rsidR="005C47D5">
        <w:rPr>
          <w:rFonts w:ascii="Calibri" w:hAnsi="Calibri" w:cs="Calibri"/>
          <w:sz w:val="24"/>
          <w:szCs w:val="24"/>
        </w:rPr>
        <w:t xml:space="preserve">         </w:t>
      </w:r>
      <w:r w:rsidR="004C6DDD">
        <w:rPr>
          <w:rFonts w:ascii="Calibri" w:hAnsi="Calibri" w:cs="Calibri"/>
          <w:sz w:val="24"/>
          <w:szCs w:val="24"/>
        </w:rPr>
        <w:t>28.449,81</w:t>
      </w:r>
      <w:r w:rsidR="009D1C73" w:rsidRPr="00C538AF">
        <w:rPr>
          <w:rFonts w:ascii="Calibri" w:hAnsi="Calibri" w:cs="Calibri"/>
          <w:sz w:val="24"/>
          <w:szCs w:val="24"/>
        </w:rPr>
        <w:t>€</w:t>
      </w:r>
    </w:p>
    <w:p w14:paraId="50A200A9" w14:textId="63EB0CB1" w:rsidR="006F11B3" w:rsidRPr="00C538AF" w:rsidRDefault="006F11B3" w:rsidP="0011336F">
      <w:pPr>
        <w:spacing w:line="276" w:lineRule="auto"/>
        <w:ind w:left="709" w:hanging="709"/>
        <w:contextualSpacing/>
        <w:rPr>
          <w:rFonts w:ascii="Calibri" w:hAnsi="Calibri" w:cs="Calibri"/>
          <w:sz w:val="24"/>
          <w:szCs w:val="24"/>
        </w:rPr>
      </w:pPr>
      <w:r w:rsidRPr="00C538AF">
        <w:rPr>
          <w:rFonts w:ascii="Calibri" w:hAnsi="Calibri" w:cs="Calibri"/>
          <w:sz w:val="24"/>
          <w:szCs w:val="24"/>
        </w:rPr>
        <w:t>2395 – Obveze za predujmove, depozite, primljene jamčevin</w:t>
      </w:r>
      <w:r w:rsidR="009D1C73" w:rsidRPr="00C538AF">
        <w:rPr>
          <w:rFonts w:ascii="Calibri" w:hAnsi="Calibri" w:cs="Calibri"/>
          <w:sz w:val="24"/>
          <w:szCs w:val="24"/>
        </w:rPr>
        <w:t xml:space="preserve">e </w:t>
      </w:r>
      <w:r w:rsidRPr="00C538AF">
        <w:rPr>
          <w:rFonts w:ascii="Calibri" w:hAnsi="Calibri" w:cs="Calibri"/>
          <w:sz w:val="24"/>
          <w:szCs w:val="24"/>
        </w:rPr>
        <w:t xml:space="preserve"> / Obveze za naplaćene ulaznice vanjskih organizatora</w:t>
      </w:r>
      <w:r w:rsidR="009D1C73" w:rsidRPr="00C538AF">
        <w:rPr>
          <w:rFonts w:ascii="Calibri" w:hAnsi="Calibri" w:cs="Calibri"/>
          <w:sz w:val="24"/>
          <w:szCs w:val="24"/>
        </w:rPr>
        <w:tab/>
      </w:r>
      <w:r w:rsidR="00E81CA2">
        <w:rPr>
          <w:rFonts w:ascii="Calibri" w:hAnsi="Calibri" w:cs="Calibri"/>
          <w:sz w:val="24"/>
          <w:szCs w:val="24"/>
        </w:rPr>
        <w:tab/>
      </w:r>
      <w:r w:rsidR="00E81CA2">
        <w:rPr>
          <w:rFonts w:ascii="Calibri" w:hAnsi="Calibri" w:cs="Calibri"/>
          <w:sz w:val="24"/>
          <w:szCs w:val="24"/>
        </w:rPr>
        <w:tab/>
      </w:r>
      <w:r w:rsidR="00E81CA2">
        <w:rPr>
          <w:rFonts w:ascii="Calibri" w:hAnsi="Calibri" w:cs="Calibri"/>
          <w:sz w:val="24"/>
          <w:szCs w:val="24"/>
        </w:rPr>
        <w:tab/>
      </w:r>
      <w:r w:rsidR="005C47D5">
        <w:rPr>
          <w:rFonts w:ascii="Calibri" w:hAnsi="Calibri" w:cs="Calibri"/>
          <w:sz w:val="24"/>
          <w:szCs w:val="24"/>
        </w:rPr>
        <w:t xml:space="preserve">       </w:t>
      </w:r>
      <w:r w:rsidR="004C6DDD">
        <w:rPr>
          <w:rFonts w:ascii="Calibri" w:hAnsi="Calibri" w:cs="Calibri"/>
          <w:sz w:val="24"/>
          <w:szCs w:val="24"/>
        </w:rPr>
        <w:t>379.716,02</w:t>
      </w:r>
      <w:r w:rsidR="009D1C73" w:rsidRPr="00C538AF">
        <w:rPr>
          <w:rFonts w:ascii="Calibri" w:hAnsi="Calibri" w:cs="Calibri"/>
          <w:sz w:val="24"/>
          <w:szCs w:val="24"/>
        </w:rPr>
        <w:t xml:space="preserve"> €</w:t>
      </w:r>
    </w:p>
    <w:p w14:paraId="112DFFD2" w14:textId="77777777" w:rsidR="006F294D" w:rsidRDefault="006F294D" w:rsidP="0011336F">
      <w:pPr>
        <w:spacing w:line="276" w:lineRule="auto"/>
        <w:ind w:left="709" w:hanging="709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63A56E49" w14:textId="15FC7555" w:rsidR="006F11B3" w:rsidRPr="00C538AF" w:rsidRDefault="00FC1C68" w:rsidP="0011336F">
      <w:pPr>
        <w:spacing w:line="276" w:lineRule="auto"/>
        <w:ind w:left="709" w:hanging="709"/>
        <w:contextualSpacing/>
        <w:rPr>
          <w:rFonts w:ascii="Calibri" w:hAnsi="Calibri" w:cs="Calibri"/>
          <w:sz w:val="24"/>
          <w:szCs w:val="24"/>
        </w:rPr>
      </w:pPr>
      <w:r w:rsidRPr="00C538AF">
        <w:rPr>
          <w:rFonts w:ascii="Calibri" w:hAnsi="Calibri" w:cs="Calibri"/>
          <w:b/>
          <w:bCs/>
          <w:sz w:val="24"/>
          <w:szCs w:val="24"/>
        </w:rPr>
        <w:t>Konto 291</w:t>
      </w:r>
      <w:r w:rsidRPr="00C538AF">
        <w:rPr>
          <w:rFonts w:ascii="Calibri" w:hAnsi="Calibri" w:cs="Calibri"/>
          <w:sz w:val="24"/>
          <w:szCs w:val="24"/>
        </w:rPr>
        <w:t xml:space="preserve"> – Odgođeno plaćanje rashoda</w:t>
      </w:r>
    </w:p>
    <w:p w14:paraId="19A4C367" w14:textId="77777777" w:rsidR="009F707D" w:rsidRDefault="00FC1C68" w:rsidP="0011336F">
      <w:pPr>
        <w:spacing w:line="276" w:lineRule="auto"/>
        <w:ind w:left="709" w:hanging="709"/>
        <w:contextualSpacing/>
        <w:rPr>
          <w:rFonts w:ascii="Calibri" w:hAnsi="Calibri" w:cs="Calibri"/>
          <w:sz w:val="24"/>
          <w:szCs w:val="24"/>
        </w:rPr>
      </w:pPr>
      <w:r w:rsidRPr="00C538AF">
        <w:rPr>
          <w:rFonts w:ascii="Calibri" w:hAnsi="Calibri" w:cs="Calibri"/>
          <w:sz w:val="24"/>
          <w:szCs w:val="24"/>
        </w:rPr>
        <w:t>2911</w:t>
      </w:r>
      <w:r w:rsidRPr="00C538A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538AF">
        <w:rPr>
          <w:rFonts w:ascii="Calibri" w:hAnsi="Calibri" w:cs="Calibri"/>
          <w:sz w:val="24"/>
          <w:szCs w:val="24"/>
        </w:rPr>
        <w:t>– Obračunati rashodi kojima nije stigla faktura na dan 3</w:t>
      </w:r>
      <w:r w:rsidR="00E421F3" w:rsidRPr="00C538AF">
        <w:rPr>
          <w:rFonts w:ascii="Calibri" w:hAnsi="Calibri" w:cs="Calibri"/>
          <w:sz w:val="24"/>
          <w:szCs w:val="24"/>
        </w:rPr>
        <w:t>0</w:t>
      </w:r>
      <w:r w:rsidRPr="00C538AF">
        <w:rPr>
          <w:rFonts w:ascii="Calibri" w:hAnsi="Calibri" w:cs="Calibri"/>
          <w:sz w:val="24"/>
          <w:szCs w:val="24"/>
        </w:rPr>
        <w:t>.</w:t>
      </w:r>
      <w:r w:rsidR="0011336F" w:rsidRPr="00C538AF">
        <w:rPr>
          <w:rFonts w:ascii="Calibri" w:hAnsi="Calibri" w:cs="Calibri"/>
          <w:sz w:val="24"/>
          <w:szCs w:val="24"/>
        </w:rPr>
        <w:t xml:space="preserve"> </w:t>
      </w:r>
      <w:r w:rsidR="00E421F3" w:rsidRPr="00C538AF">
        <w:rPr>
          <w:rFonts w:ascii="Calibri" w:hAnsi="Calibri" w:cs="Calibri"/>
          <w:sz w:val="24"/>
          <w:szCs w:val="24"/>
        </w:rPr>
        <w:t>06</w:t>
      </w:r>
      <w:r w:rsidRPr="00C538AF">
        <w:rPr>
          <w:rFonts w:ascii="Calibri" w:hAnsi="Calibri" w:cs="Calibri"/>
          <w:sz w:val="24"/>
          <w:szCs w:val="24"/>
        </w:rPr>
        <w:t>.</w:t>
      </w:r>
      <w:r w:rsidR="0011336F" w:rsidRPr="00C538AF">
        <w:rPr>
          <w:rFonts w:ascii="Calibri" w:hAnsi="Calibri" w:cs="Calibri"/>
          <w:sz w:val="24"/>
          <w:szCs w:val="24"/>
        </w:rPr>
        <w:t xml:space="preserve"> </w:t>
      </w:r>
      <w:r w:rsidRPr="00C538AF">
        <w:rPr>
          <w:rFonts w:ascii="Calibri" w:hAnsi="Calibri" w:cs="Calibri"/>
          <w:sz w:val="24"/>
          <w:szCs w:val="24"/>
        </w:rPr>
        <w:t>202</w:t>
      </w:r>
      <w:r w:rsidR="005F32F6">
        <w:rPr>
          <w:rFonts w:ascii="Calibri" w:hAnsi="Calibri" w:cs="Calibri"/>
          <w:sz w:val="24"/>
          <w:szCs w:val="24"/>
        </w:rPr>
        <w:t>4</w:t>
      </w:r>
      <w:r w:rsidRPr="00C538AF">
        <w:rPr>
          <w:rFonts w:ascii="Calibri" w:hAnsi="Calibri" w:cs="Calibri"/>
          <w:sz w:val="24"/>
          <w:szCs w:val="24"/>
        </w:rPr>
        <w:t>. godine</w:t>
      </w:r>
      <w:r w:rsidR="0011336F" w:rsidRPr="00C538AF">
        <w:rPr>
          <w:rFonts w:ascii="Calibri" w:hAnsi="Calibri" w:cs="Calibri"/>
          <w:sz w:val="24"/>
          <w:szCs w:val="24"/>
        </w:rPr>
        <w:tab/>
      </w:r>
    </w:p>
    <w:p w14:paraId="091E3FAD" w14:textId="42678D4E" w:rsidR="00FC1C68" w:rsidRPr="00C538AF" w:rsidRDefault="005F32F6" w:rsidP="0011336F">
      <w:pPr>
        <w:spacing w:line="276" w:lineRule="auto"/>
        <w:ind w:left="709" w:hanging="709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24.480,00</w:t>
      </w:r>
      <w:r w:rsidR="00FC1C68" w:rsidRPr="00C538AF">
        <w:rPr>
          <w:rFonts w:ascii="Calibri" w:hAnsi="Calibri" w:cs="Calibri"/>
          <w:sz w:val="24"/>
          <w:szCs w:val="24"/>
        </w:rPr>
        <w:t xml:space="preserve"> </w:t>
      </w:r>
      <w:r w:rsidR="00E421F3" w:rsidRPr="00C538AF">
        <w:rPr>
          <w:rFonts w:ascii="Calibri" w:hAnsi="Calibri" w:cs="Calibri"/>
          <w:sz w:val="24"/>
          <w:szCs w:val="24"/>
        </w:rPr>
        <w:t>€</w:t>
      </w:r>
      <w:r w:rsidR="00FC1C68" w:rsidRPr="00C538AF">
        <w:rPr>
          <w:rFonts w:ascii="Calibri" w:hAnsi="Calibri" w:cs="Calibri"/>
          <w:sz w:val="24"/>
          <w:szCs w:val="24"/>
        </w:rPr>
        <w:t xml:space="preserve"> (ukalkulirani troškovi režija za koje nisu pristigli računi) / zakonska obveza</w:t>
      </w:r>
    </w:p>
    <w:p w14:paraId="6D5DEBF8" w14:textId="77777777" w:rsidR="0011336F" w:rsidRPr="00C538AF" w:rsidRDefault="0011336F" w:rsidP="00FC1C68">
      <w:pPr>
        <w:ind w:left="709" w:hanging="709"/>
        <w:jc w:val="both"/>
        <w:rPr>
          <w:rFonts w:ascii="Calibri" w:hAnsi="Calibri" w:cs="Calibri"/>
          <w:sz w:val="24"/>
          <w:szCs w:val="24"/>
        </w:rPr>
      </w:pPr>
    </w:p>
    <w:p w14:paraId="1C7553CA" w14:textId="78C92AEC" w:rsidR="003E5DAE" w:rsidRPr="00C538AF" w:rsidRDefault="00E36233" w:rsidP="007E716C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24"/>
        </w:rPr>
      </w:pPr>
      <w:r w:rsidRPr="00C538AF">
        <w:rPr>
          <w:rFonts w:ascii="Calibri" w:hAnsi="Calibri" w:cs="Calibri"/>
          <w:bCs w:val="0"/>
          <w:sz w:val="24"/>
        </w:rPr>
        <w:lastRenderedPageBreak/>
        <w:t>IZVJEŠTAJ</w:t>
      </w:r>
      <w:r w:rsidR="003E5DAE" w:rsidRPr="00C538AF">
        <w:rPr>
          <w:rFonts w:ascii="Calibri" w:hAnsi="Calibri" w:cs="Calibri"/>
          <w:bCs w:val="0"/>
          <w:sz w:val="24"/>
        </w:rPr>
        <w:t xml:space="preserve"> O POTRAŽIVANJIMA</w:t>
      </w:r>
    </w:p>
    <w:p w14:paraId="0311A844" w14:textId="77777777" w:rsidR="003E5DAE" w:rsidRPr="00C538AF" w:rsidRDefault="003E5DAE" w:rsidP="0011336F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bCs w:val="0"/>
          <w:sz w:val="24"/>
        </w:rPr>
      </w:pPr>
    </w:p>
    <w:p w14:paraId="4FD3DE57" w14:textId="7BE6CE40" w:rsidR="00573F34" w:rsidRPr="00C538AF" w:rsidRDefault="00573F34" w:rsidP="0011336F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24"/>
        </w:rPr>
      </w:pPr>
      <w:r w:rsidRPr="00C538AF">
        <w:rPr>
          <w:rFonts w:ascii="Calibri" w:hAnsi="Calibri" w:cs="Calibri"/>
          <w:bCs w:val="0"/>
          <w:sz w:val="24"/>
        </w:rPr>
        <w:t>Ukupno potraživanja KDVL-a</w:t>
      </w:r>
      <w:r w:rsidRPr="00C538AF">
        <w:rPr>
          <w:rFonts w:ascii="Calibri" w:hAnsi="Calibri" w:cs="Calibri"/>
          <w:bCs w:val="0"/>
          <w:sz w:val="24"/>
        </w:rPr>
        <w:tab/>
      </w:r>
      <w:r w:rsidR="00394AD6" w:rsidRPr="00C538AF">
        <w:rPr>
          <w:rFonts w:ascii="Calibri" w:hAnsi="Calibri" w:cs="Calibri"/>
          <w:bCs w:val="0"/>
          <w:sz w:val="24"/>
        </w:rPr>
        <w:tab/>
      </w:r>
      <w:r w:rsidR="00241A7A">
        <w:rPr>
          <w:rFonts w:ascii="Calibri" w:hAnsi="Calibri" w:cs="Calibri"/>
          <w:bCs w:val="0"/>
          <w:sz w:val="24"/>
        </w:rPr>
        <w:t xml:space="preserve">     </w:t>
      </w:r>
      <w:r w:rsidR="00BA4D4A">
        <w:rPr>
          <w:rFonts w:ascii="Calibri" w:hAnsi="Calibri" w:cs="Calibri"/>
          <w:bCs w:val="0"/>
          <w:sz w:val="24"/>
        </w:rPr>
        <w:tab/>
      </w:r>
      <w:r w:rsidR="00BA4D4A">
        <w:rPr>
          <w:rFonts w:ascii="Calibri" w:hAnsi="Calibri" w:cs="Calibri"/>
          <w:bCs w:val="0"/>
          <w:sz w:val="24"/>
        </w:rPr>
        <w:tab/>
      </w:r>
      <w:r w:rsidR="00BA4D4A">
        <w:rPr>
          <w:rFonts w:ascii="Calibri" w:hAnsi="Calibri" w:cs="Calibri"/>
          <w:bCs w:val="0"/>
          <w:sz w:val="24"/>
        </w:rPr>
        <w:tab/>
      </w:r>
      <w:r w:rsidR="00241A7A">
        <w:rPr>
          <w:rFonts w:ascii="Calibri" w:hAnsi="Calibri" w:cs="Calibri"/>
          <w:bCs w:val="0"/>
          <w:sz w:val="24"/>
        </w:rPr>
        <w:t xml:space="preserve">227.155,26 </w:t>
      </w:r>
      <w:r w:rsidR="00715C4D" w:rsidRPr="00C538AF">
        <w:rPr>
          <w:rFonts w:ascii="Calibri" w:hAnsi="Calibri" w:cs="Calibri"/>
          <w:bCs w:val="0"/>
          <w:sz w:val="24"/>
        </w:rPr>
        <w:t>€</w:t>
      </w:r>
    </w:p>
    <w:p w14:paraId="21219DE6" w14:textId="77777777" w:rsidR="003E5DAE" w:rsidRPr="00C538AF" w:rsidRDefault="003E5DAE" w:rsidP="0011336F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24"/>
        </w:rPr>
      </w:pPr>
    </w:p>
    <w:p w14:paraId="6A2E1B46" w14:textId="33349F4E" w:rsidR="00666874" w:rsidRPr="00D626DD" w:rsidRDefault="00573F34" w:rsidP="003E5DAE">
      <w:pPr>
        <w:pStyle w:val="Naslov"/>
        <w:keepNext/>
        <w:spacing w:line="276" w:lineRule="auto"/>
        <w:ind w:left="709" w:hanging="709"/>
        <w:jc w:val="left"/>
        <w:rPr>
          <w:rFonts w:ascii="Calibri" w:hAnsi="Calibri" w:cs="Calibri"/>
          <w:bCs w:val="0"/>
          <w:sz w:val="24"/>
        </w:rPr>
      </w:pPr>
      <w:r w:rsidRPr="00C538AF">
        <w:rPr>
          <w:rFonts w:ascii="Calibri" w:hAnsi="Calibri" w:cs="Calibri"/>
          <w:bCs w:val="0"/>
          <w:sz w:val="24"/>
        </w:rPr>
        <w:t>Konto 123</w:t>
      </w:r>
      <w:r w:rsidR="003E5DAE" w:rsidRPr="00C538AF">
        <w:rPr>
          <w:rFonts w:ascii="Calibri" w:hAnsi="Calibri" w:cs="Calibri"/>
          <w:bCs w:val="0"/>
          <w:sz w:val="24"/>
        </w:rPr>
        <w:t xml:space="preserve"> </w:t>
      </w:r>
      <w:r w:rsidRPr="00C538AF">
        <w:rPr>
          <w:rFonts w:ascii="Calibri" w:hAnsi="Calibri" w:cs="Calibri"/>
          <w:sz w:val="24"/>
        </w:rPr>
        <w:t>-</w:t>
      </w:r>
      <w:r w:rsidRPr="00C538AF">
        <w:rPr>
          <w:rFonts w:ascii="Calibri" w:hAnsi="Calibri" w:cs="Calibri"/>
          <w:b w:val="0"/>
          <w:sz w:val="24"/>
        </w:rPr>
        <w:t xml:space="preserve"> Potraživanja od zaposlenih</w:t>
      </w:r>
      <w:r w:rsidR="00D626DD">
        <w:rPr>
          <w:rFonts w:ascii="Calibri" w:hAnsi="Calibri" w:cs="Calibri"/>
          <w:b w:val="0"/>
          <w:sz w:val="24"/>
        </w:rPr>
        <w:t xml:space="preserve"> </w:t>
      </w:r>
      <w:r w:rsidR="00D626DD" w:rsidRPr="00D626DD">
        <w:rPr>
          <w:rFonts w:ascii="Calibri" w:hAnsi="Calibri" w:cs="Calibri"/>
          <w:bCs w:val="0"/>
          <w:sz w:val="24"/>
        </w:rPr>
        <w:t>1.315,68</w:t>
      </w:r>
      <w:r w:rsidRPr="00C538AF">
        <w:rPr>
          <w:rFonts w:ascii="Calibri" w:hAnsi="Calibri" w:cs="Calibri"/>
          <w:b w:val="0"/>
          <w:sz w:val="24"/>
        </w:rPr>
        <w:t xml:space="preserve">  </w:t>
      </w:r>
      <w:r w:rsidR="002C0810" w:rsidRPr="00C538AF">
        <w:rPr>
          <w:rFonts w:ascii="Calibri" w:hAnsi="Calibri" w:cs="Calibri"/>
          <w:bCs w:val="0"/>
          <w:sz w:val="24"/>
        </w:rPr>
        <w:t xml:space="preserve"> €</w:t>
      </w:r>
      <w:r w:rsidRPr="00C538AF">
        <w:rPr>
          <w:rFonts w:ascii="Calibri" w:hAnsi="Calibri" w:cs="Calibri"/>
          <w:b w:val="0"/>
          <w:sz w:val="24"/>
        </w:rPr>
        <w:t>, odnose se na Croatia zdravstveno osiguranje</w:t>
      </w:r>
      <w:r w:rsidR="00BA4AAC" w:rsidRPr="00C538AF">
        <w:rPr>
          <w:rFonts w:ascii="Calibri" w:hAnsi="Calibri" w:cs="Calibri"/>
          <w:b w:val="0"/>
          <w:sz w:val="24"/>
        </w:rPr>
        <w:t>, HT i drugo</w:t>
      </w:r>
      <w:bookmarkStart w:id="4" w:name="_Hlk125561052"/>
      <w:r w:rsidR="00D626DD">
        <w:rPr>
          <w:rFonts w:ascii="Calibri" w:hAnsi="Calibri" w:cs="Calibri"/>
          <w:b w:val="0"/>
          <w:sz w:val="24"/>
        </w:rPr>
        <w:t>, blagajnički maksimum</w:t>
      </w:r>
      <w:r w:rsidR="00666874" w:rsidRPr="00C538AF">
        <w:rPr>
          <w:rFonts w:ascii="Calibri" w:hAnsi="Calibri" w:cs="Calibri"/>
          <w:b w:val="0"/>
          <w:sz w:val="24"/>
        </w:rPr>
        <w:t xml:space="preserve"> </w:t>
      </w:r>
    </w:p>
    <w:p w14:paraId="79AEB36E" w14:textId="77777777" w:rsidR="00666874" w:rsidRPr="00C538AF" w:rsidRDefault="00666874" w:rsidP="003E5DAE">
      <w:pPr>
        <w:pStyle w:val="Naslov"/>
        <w:keepNext/>
        <w:spacing w:line="276" w:lineRule="auto"/>
        <w:ind w:left="709" w:hanging="709"/>
        <w:jc w:val="left"/>
        <w:rPr>
          <w:rFonts w:ascii="Calibri" w:hAnsi="Calibri" w:cs="Calibri"/>
          <w:bCs w:val="0"/>
          <w:sz w:val="24"/>
        </w:rPr>
      </w:pPr>
    </w:p>
    <w:p w14:paraId="078A742A" w14:textId="480D6808" w:rsidR="00573F34" w:rsidRPr="00C538AF" w:rsidRDefault="00573F34" w:rsidP="003E5DAE">
      <w:pPr>
        <w:pStyle w:val="Naslov"/>
        <w:keepNext/>
        <w:spacing w:line="276" w:lineRule="auto"/>
        <w:ind w:left="709" w:hanging="709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Cs w:val="0"/>
          <w:sz w:val="24"/>
        </w:rPr>
        <w:t xml:space="preserve">Konto </w:t>
      </w:r>
      <w:r w:rsidR="00BA4AAC" w:rsidRPr="00C538AF">
        <w:rPr>
          <w:rFonts w:ascii="Calibri" w:hAnsi="Calibri" w:cs="Calibri"/>
          <w:bCs w:val="0"/>
          <w:sz w:val="24"/>
        </w:rPr>
        <w:t>129</w:t>
      </w:r>
      <w:r w:rsidRPr="00C538AF">
        <w:rPr>
          <w:rFonts w:ascii="Calibri" w:hAnsi="Calibri" w:cs="Calibri"/>
          <w:b w:val="0"/>
          <w:sz w:val="24"/>
        </w:rPr>
        <w:t xml:space="preserve"> – O</w:t>
      </w:r>
      <w:r w:rsidR="00BA4AAC" w:rsidRPr="00C538AF">
        <w:rPr>
          <w:rFonts w:ascii="Calibri" w:hAnsi="Calibri" w:cs="Calibri"/>
          <w:b w:val="0"/>
          <w:sz w:val="24"/>
        </w:rPr>
        <w:t>stala potraživanja</w:t>
      </w:r>
      <w:r w:rsidR="00CC1939" w:rsidRPr="00C538AF">
        <w:rPr>
          <w:rFonts w:ascii="Calibri" w:hAnsi="Calibri" w:cs="Calibri"/>
          <w:b w:val="0"/>
          <w:sz w:val="24"/>
        </w:rPr>
        <w:tab/>
      </w:r>
      <w:r w:rsidR="00D626DD">
        <w:rPr>
          <w:rFonts w:ascii="Calibri" w:hAnsi="Calibri" w:cs="Calibri"/>
          <w:b w:val="0"/>
          <w:sz w:val="24"/>
        </w:rPr>
        <w:tab/>
      </w:r>
      <w:r w:rsidR="00D626DD">
        <w:rPr>
          <w:rFonts w:ascii="Calibri" w:hAnsi="Calibri" w:cs="Calibri"/>
          <w:b w:val="0"/>
          <w:sz w:val="24"/>
        </w:rPr>
        <w:tab/>
      </w:r>
      <w:r w:rsidR="00BA4D4A">
        <w:rPr>
          <w:rFonts w:ascii="Calibri" w:hAnsi="Calibri" w:cs="Calibri"/>
          <w:b w:val="0"/>
          <w:sz w:val="24"/>
        </w:rPr>
        <w:tab/>
      </w:r>
      <w:r w:rsidR="00BA4D4A">
        <w:rPr>
          <w:rFonts w:ascii="Calibri" w:hAnsi="Calibri" w:cs="Calibri"/>
          <w:b w:val="0"/>
          <w:sz w:val="24"/>
        </w:rPr>
        <w:tab/>
      </w:r>
      <w:r w:rsidR="00D626DD" w:rsidRPr="00D626DD">
        <w:rPr>
          <w:rFonts w:ascii="Calibri" w:hAnsi="Calibri" w:cs="Calibri"/>
          <w:bCs w:val="0"/>
          <w:sz w:val="24"/>
        </w:rPr>
        <w:t xml:space="preserve">9.690,40 </w:t>
      </w:r>
      <w:r w:rsidR="002C0810" w:rsidRPr="00D626DD">
        <w:rPr>
          <w:rFonts w:ascii="Calibri" w:hAnsi="Calibri" w:cs="Calibri"/>
          <w:bCs w:val="0"/>
          <w:sz w:val="24"/>
        </w:rPr>
        <w:t>€</w:t>
      </w:r>
      <w:r w:rsidR="00CC1939" w:rsidRPr="00C538AF">
        <w:rPr>
          <w:rFonts w:ascii="Calibri" w:hAnsi="Calibri" w:cs="Calibri"/>
          <w:b w:val="0"/>
          <w:sz w:val="24"/>
        </w:rPr>
        <w:tab/>
      </w:r>
    </w:p>
    <w:p w14:paraId="3FAA2AF0" w14:textId="42889581" w:rsidR="00BA4AAC" w:rsidRPr="00C538AF" w:rsidRDefault="00BA4AAC" w:rsidP="00573F34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>12911000</w:t>
      </w:r>
      <w:r w:rsidR="00573F34" w:rsidRPr="00C538AF">
        <w:rPr>
          <w:rFonts w:ascii="Calibri" w:hAnsi="Calibri" w:cs="Calibri"/>
          <w:b w:val="0"/>
          <w:sz w:val="24"/>
        </w:rPr>
        <w:t xml:space="preserve"> – </w:t>
      </w:r>
      <w:r w:rsidRPr="00C538AF">
        <w:rPr>
          <w:rFonts w:ascii="Calibri" w:hAnsi="Calibri" w:cs="Calibri"/>
          <w:b w:val="0"/>
          <w:sz w:val="24"/>
        </w:rPr>
        <w:t xml:space="preserve"> Potraživanja za bolovanja na teret HZZO-a</w:t>
      </w:r>
      <w:r w:rsidR="00D626DD">
        <w:rPr>
          <w:rFonts w:ascii="Calibri" w:hAnsi="Calibri" w:cs="Calibri"/>
          <w:b w:val="0"/>
          <w:sz w:val="24"/>
        </w:rPr>
        <w:t xml:space="preserve"> </w:t>
      </w:r>
      <w:r w:rsidR="00D626DD">
        <w:rPr>
          <w:rFonts w:ascii="Calibri" w:hAnsi="Calibri" w:cs="Calibri"/>
          <w:b w:val="0"/>
          <w:sz w:val="24"/>
        </w:rPr>
        <w:tab/>
      </w:r>
      <w:r w:rsidR="00ED2B10">
        <w:rPr>
          <w:rFonts w:ascii="Calibri" w:hAnsi="Calibri" w:cs="Calibri"/>
          <w:b w:val="0"/>
          <w:sz w:val="24"/>
        </w:rPr>
        <w:tab/>
      </w:r>
      <w:r w:rsidR="00D626DD">
        <w:rPr>
          <w:rFonts w:ascii="Calibri" w:hAnsi="Calibri" w:cs="Calibri"/>
          <w:b w:val="0"/>
          <w:sz w:val="24"/>
        </w:rPr>
        <w:t>3.355,97</w:t>
      </w:r>
      <w:r w:rsidR="002C0810" w:rsidRPr="00C538AF">
        <w:rPr>
          <w:rFonts w:ascii="Calibri" w:hAnsi="Calibri" w:cs="Calibri"/>
          <w:b w:val="0"/>
          <w:sz w:val="24"/>
        </w:rPr>
        <w:t xml:space="preserve"> €</w:t>
      </w:r>
    </w:p>
    <w:p w14:paraId="69166F4F" w14:textId="08AC6FAB" w:rsidR="006E7212" w:rsidRPr="00C538AF" w:rsidRDefault="00BA4AAC" w:rsidP="00BA4AAC">
      <w:pPr>
        <w:pStyle w:val="Naslov"/>
        <w:keepNext/>
        <w:spacing w:line="276" w:lineRule="auto"/>
        <w:ind w:left="1134" w:hanging="1134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>12912000</w:t>
      </w:r>
      <w:r w:rsidR="003E5DAE" w:rsidRPr="00C538AF">
        <w:rPr>
          <w:rFonts w:ascii="Calibri" w:hAnsi="Calibri" w:cs="Calibri"/>
          <w:sz w:val="24"/>
        </w:rPr>
        <w:t xml:space="preserve"> </w:t>
      </w:r>
      <w:r w:rsidR="00573F34" w:rsidRPr="00C538AF">
        <w:rPr>
          <w:rFonts w:ascii="Calibri" w:hAnsi="Calibri" w:cs="Calibri"/>
          <w:sz w:val="24"/>
        </w:rPr>
        <w:t>-</w:t>
      </w:r>
      <w:r w:rsidR="00573F34" w:rsidRPr="00C538AF">
        <w:rPr>
          <w:rFonts w:ascii="Calibri" w:hAnsi="Calibri" w:cs="Calibri"/>
          <w:b w:val="0"/>
          <w:sz w:val="24"/>
        </w:rPr>
        <w:t xml:space="preserve"> </w:t>
      </w:r>
      <w:r w:rsidRPr="00C538AF">
        <w:rPr>
          <w:rFonts w:ascii="Calibri" w:hAnsi="Calibri" w:cs="Calibri"/>
          <w:b w:val="0"/>
          <w:sz w:val="24"/>
        </w:rPr>
        <w:t xml:space="preserve"> Avansi dani</w:t>
      </w:r>
      <w:r w:rsidR="006E7212" w:rsidRPr="00C538AF">
        <w:rPr>
          <w:rFonts w:ascii="Calibri" w:hAnsi="Calibri" w:cs="Calibri"/>
          <w:b w:val="0"/>
          <w:sz w:val="24"/>
        </w:rPr>
        <w:t>,</w:t>
      </w:r>
      <w:r w:rsidRPr="00C538AF">
        <w:rPr>
          <w:rFonts w:ascii="Calibri" w:hAnsi="Calibri" w:cs="Calibri"/>
          <w:b w:val="0"/>
          <w:sz w:val="24"/>
        </w:rPr>
        <w:t xml:space="preserve"> plaćen</w:t>
      </w:r>
      <w:r w:rsidR="006E7212" w:rsidRPr="00C538AF">
        <w:rPr>
          <w:rFonts w:ascii="Calibri" w:hAnsi="Calibri" w:cs="Calibri"/>
          <w:b w:val="0"/>
          <w:sz w:val="24"/>
        </w:rPr>
        <w:t>o po</w:t>
      </w:r>
      <w:r w:rsidRPr="00C538AF">
        <w:rPr>
          <w:rFonts w:ascii="Calibri" w:hAnsi="Calibri" w:cs="Calibri"/>
          <w:b w:val="0"/>
          <w:sz w:val="24"/>
        </w:rPr>
        <w:t xml:space="preserve"> ponud</w:t>
      </w:r>
      <w:r w:rsidR="006E7212" w:rsidRPr="00C538AF">
        <w:rPr>
          <w:rFonts w:ascii="Calibri" w:hAnsi="Calibri" w:cs="Calibri"/>
          <w:b w:val="0"/>
          <w:sz w:val="24"/>
        </w:rPr>
        <w:t>i ili ugovoru unaprijed</w:t>
      </w:r>
      <w:r w:rsidR="00D626DD">
        <w:rPr>
          <w:rFonts w:ascii="Calibri" w:hAnsi="Calibri" w:cs="Calibri"/>
          <w:b w:val="0"/>
          <w:sz w:val="24"/>
        </w:rPr>
        <w:t xml:space="preserve"> 6.334,43 €</w:t>
      </w:r>
      <w:r w:rsidR="00CC1939" w:rsidRPr="00C538AF">
        <w:rPr>
          <w:rFonts w:ascii="Calibri" w:hAnsi="Calibri" w:cs="Calibri"/>
          <w:b w:val="0"/>
          <w:sz w:val="24"/>
        </w:rPr>
        <w:tab/>
      </w:r>
      <w:r w:rsidR="002C0810" w:rsidRPr="00C538AF">
        <w:rPr>
          <w:rFonts w:ascii="Calibri" w:hAnsi="Calibri" w:cs="Calibri"/>
          <w:b w:val="0"/>
          <w:sz w:val="24"/>
        </w:rPr>
        <w:t xml:space="preserve"> </w:t>
      </w:r>
    </w:p>
    <w:p w14:paraId="12297146" w14:textId="38CD6A56" w:rsidR="002C0810" w:rsidRPr="00C538AF" w:rsidRDefault="002C0810" w:rsidP="00D626DD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bookmarkStart w:id="5" w:name="_Hlk125560755"/>
    </w:p>
    <w:p w14:paraId="72C5F056" w14:textId="598659A2" w:rsidR="00573F34" w:rsidRPr="00C538AF" w:rsidRDefault="003E5DAE" w:rsidP="002C0810">
      <w:pPr>
        <w:pStyle w:val="Naslov"/>
        <w:keepNext/>
        <w:spacing w:line="276" w:lineRule="auto"/>
        <w:ind w:left="720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ab/>
      </w:r>
      <w:r w:rsidR="00573F34" w:rsidRPr="00C538AF">
        <w:rPr>
          <w:rFonts w:ascii="Calibri" w:hAnsi="Calibri" w:cs="Calibri"/>
          <w:b w:val="0"/>
          <w:sz w:val="24"/>
        </w:rPr>
        <w:t xml:space="preserve"> </w:t>
      </w:r>
    </w:p>
    <w:bookmarkEnd w:id="4"/>
    <w:bookmarkEnd w:id="5"/>
    <w:p w14:paraId="76E82570" w14:textId="2858CD26" w:rsidR="00D626DD" w:rsidRDefault="006E7212" w:rsidP="00E9631E">
      <w:pPr>
        <w:pStyle w:val="Naslov"/>
        <w:keepNext/>
        <w:spacing w:line="276" w:lineRule="auto"/>
        <w:ind w:left="1418" w:hanging="1418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sz w:val="24"/>
        </w:rPr>
        <w:t xml:space="preserve">Konto 145 </w:t>
      </w:r>
      <w:r w:rsidR="00573F34" w:rsidRPr="00C538AF">
        <w:rPr>
          <w:rFonts w:ascii="Calibri" w:hAnsi="Calibri" w:cs="Calibri"/>
          <w:sz w:val="24"/>
        </w:rPr>
        <w:t xml:space="preserve"> –</w:t>
      </w:r>
      <w:r w:rsidR="00A66B65" w:rsidRPr="00C538AF">
        <w:rPr>
          <w:rFonts w:ascii="Calibri" w:hAnsi="Calibri" w:cs="Calibri"/>
          <w:sz w:val="24"/>
        </w:rPr>
        <w:t xml:space="preserve"> </w:t>
      </w:r>
      <w:r w:rsidRPr="00C538AF">
        <w:rPr>
          <w:rFonts w:ascii="Calibri" w:hAnsi="Calibri" w:cs="Calibri"/>
          <w:b w:val="0"/>
          <w:sz w:val="24"/>
        </w:rPr>
        <w:t>O</w:t>
      </w:r>
      <w:r w:rsidR="00E9631E" w:rsidRPr="00C538AF">
        <w:rPr>
          <w:rFonts w:ascii="Calibri" w:hAnsi="Calibri" w:cs="Calibri"/>
          <w:b w:val="0"/>
          <w:sz w:val="24"/>
        </w:rPr>
        <w:t>pcije i drugi financijski derivati / prodaja preko kartičarskih i financijskih kuća / institucija</w:t>
      </w:r>
      <w:r w:rsidR="002C0810" w:rsidRPr="00C538AF">
        <w:rPr>
          <w:rFonts w:ascii="Calibri" w:hAnsi="Calibri" w:cs="Calibri"/>
          <w:b w:val="0"/>
          <w:sz w:val="24"/>
        </w:rPr>
        <w:t xml:space="preserve"> ( PBZ card, Erste card, Dekod, Zaba, OTP, RBA)</w:t>
      </w:r>
    </w:p>
    <w:p w14:paraId="58C8D231" w14:textId="7D86D4CF" w:rsidR="006E7212" w:rsidRPr="00C538AF" w:rsidRDefault="00BA4D4A" w:rsidP="00BA4D4A">
      <w:pPr>
        <w:pStyle w:val="Naslov"/>
        <w:keepNext/>
        <w:spacing w:line="276" w:lineRule="auto"/>
        <w:ind w:left="5666"/>
        <w:jc w:val="left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sz w:val="24"/>
        </w:rPr>
        <w:t xml:space="preserve">        </w:t>
      </w:r>
      <w:r w:rsidR="00D626DD">
        <w:rPr>
          <w:rFonts w:ascii="Calibri" w:hAnsi="Calibri" w:cs="Calibri"/>
          <w:sz w:val="24"/>
        </w:rPr>
        <w:t>121.</w:t>
      </w:r>
      <w:r w:rsidR="00D626DD" w:rsidRPr="00D626DD">
        <w:rPr>
          <w:rFonts w:ascii="Calibri" w:hAnsi="Calibri" w:cs="Calibri"/>
          <w:bCs w:val="0"/>
          <w:sz w:val="24"/>
        </w:rPr>
        <w:t>732,30</w:t>
      </w:r>
      <w:r w:rsidR="002C0810" w:rsidRPr="00C538AF">
        <w:rPr>
          <w:rFonts w:ascii="Calibri" w:hAnsi="Calibri" w:cs="Calibri"/>
          <w:b w:val="0"/>
          <w:sz w:val="24"/>
        </w:rPr>
        <w:t xml:space="preserve"> </w:t>
      </w:r>
      <w:r w:rsidR="002C0810" w:rsidRPr="00C538AF">
        <w:rPr>
          <w:rFonts w:ascii="Calibri" w:hAnsi="Calibri" w:cs="Calibri"/>
          <w:bCs w:val="0"/>
          <w:sz w:val="24"/>
        </w:rPr>
        <w:t xml:space="preserve"> €</w:t>
      </w:r>
    </w:p>
    <w:p w14:paraId="1209E296" w14:textId="013B3AA1" w:rsidR="00573F34" w:rsidRPr="00C538AF" w:rsidRDefault="00BA4D4A" w:rsidP="00E9631E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ab/>
      </w:r>
    </w:p>
    <w:p w14:paraId="21735E03" w14:textId="68450EBC" w:rsidR="008325F0" w:rsidRPr="00C538AF" w:rsidRDefault="008325F0" w:rsidP="008325F0">
      <w:pPr>
        <w:pStyle w:val="Naslov"/>
        <w:keepNext/>
        <w:spacing w:line="276" w:lineRule="auto"/>
        <w:ind w:left="1418" w:hanging="1418"/>
        <w:jc w:val="left"/>
        <w:rPr>
          <w:rFonts w:ascii="Calibri" w:hAnsi="Calibri" w:cs="Calibri"/>
          <w:bCs w:val="0"/>
          <w:sz w:val="24"/>
        </w:rPr>
      </w:pPr>
      <w:bookmarkStart w:id="6" w:name="_Hlk125561914"/>
      <w:r w:rsidRPr="00C538AF">
        <w:rPr>
          <w:rFonts w:ascii="Calibri" w:hAnsi="Calibri" w:cs="Calibri"/>
          <w:sz w:val="24"/>
        </w:rPr>
        <w:t xml:space="preserve">Konto 165  – </w:t>
      </w:r>
      <w:r w:rsidRPr="00C538AF">
        <w:rPr>
          <w:rFonts w:ascii="Calibri" w:hAnsi="Calibri" w:cs="Calibri"/>
          <w:b w:val="0"/>
          <w:sz w:val="24"/>
        </w:rPr>
        <w:t xml:space="preserve"> Potraživanja za administrativne pristojbe i prihode</w:t>
      </w:r>
      <w:r w:rsidR="00E0401C" w:rsidRPr="00C538AF">
        <w:rPr>
          <w:rFonts w:ascii="Calibri" w:hAnsi="Calibri" w:cs="Calibri"/>
          <w:b w:val="0"/>
          <w:sz w:val="24"/>
        </w:rPr>
        <w:tab/>
      </w:r>
      <w:r w:rsidR="00D626DD" w:rsidRPr="00D626DD">
        <w:rPr>
          <w:rFonts w:ascii="Calibri" w:hAnsi="Calibri" w:cs="Calibri"/>
          <w:bCs w:val="0"/>
          <w:sz w:val="24"/>
        </w:rPr>
        <w:t>1.579,94</w:t>
      </w:r>
      <w:r w:rsidR="00D626DD">
        <w:rPr>
          <w:rFonts w:ascii="Calibri" w:hAnsi="Calibri" w:cs="Calibri"/>
          <w:b w:val="0"/>
          <w:sz w:val="24"/>
        </w:rPr>
        <w:t xml:space="preserve"> </w:t>
      </w:r>
      <w:r w:rsidR="00E0401C" w:rsidRPr="00C538AF">
        <w:rPr>
          <w:rFonts w:ascii="Calibri" w:hAnsi="Calibri" w:cs="Calibri"/>
          <w:bCs w:val="0"/>
          <w:sz w:val="24"/>
        </w:rPr>
        <w:t>€</w:t>
      </w:r>
    </w:p>
    <w:p w14:paraId="61EA69DC" w14:textId="0CDC527A" w:rsidR="008325F0" w:rsidRPr="00C538AF" w:rsidRDefault="008325F0" w:rsidP="008325F0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 xml:space="preserve">16526490 –  Prodaja notnih izdanja </w:t>
      </w:r>
      <w:r w:rsidR="003E5DAE" w:rsidRPr="00C538AF">
        <w:rPr>
          <w:rFonts w:ascii="Calibri" w:hAnsi="Calibri" w:cs="Calibri"/>
          <w:b w:val="0"/>
          <w:sz w:val="24"/>
        </w:rPr>
        <w:tab/>
      </w:r>
      <w:r w:rsidR="002D73B2" w:rsidRPr="00C538AF">
        <w:rPr>
          <w:rFonts w:ascii="Calibri" w:hAnsi="Calibri" w:cs="Calibri"/>
          <w:b w:val="0"/>
          <w:sz w:val="24"/>
        </w:rPr>
        <w:tab/>
      </w:r>
      <w:r w:rsidR="002D73B2" w:rsidRPr="00C538AF">
        <w:rPr>
          <w:rFonts w:ascii="Calibri" w:hAnsi="Calibri" w:cs="Calibri"/>
          <w:b w:val="0"/>
          <w:sz w:val="24"/>
        </w:rPr>
        <w:tab/>
      </w:r>
      <w:r w:rsidR="002D73B2" w:rsidRPr="00C538AF">
        <w:rPr>
          <w:rFonts w:ascii="Calibri" w:hAnsi="Calibri" w:cs="Calibri"/>
          <w:b w:val="0"/>
          <w:sz w:val="24"/>
        </w:rPr>
        <w:tab/>
      </w:r>
      <w:r w:rsidR="00C538AF">
        <w:rPr>
          <w:rFonts w:ascii="Calibri" w:hAnsi="Calibri" w:cs="Calibri"/>
          <w:b w:val="0"/>
          <w:sz w:val="24"/>
        </w:rPr>
        <w:t xml:space="preserve">   </w:t>
      </w:r>
      <w:r w:rsidR="00ED2B10">
        <w:rPr>
          <w:rFonts w:ascii="Calibri" w:hAnsi="Calibri" w:cs="Calibri"/>
          <w:b w:val="0"/>
          <w:sz w:val="24"/>
        </w:rPr>
        <w:tab/>
      </w:r>
      <w:r w:rsidR="00D626DD">
        <w:rPr>
          <w:rFonts w:ascii="Calibri" w:hAnsi="Calibri" w:cs="Calibri"/>
          <w:b w:val="0"/>
          <w:sz w:val="24"/>
        </w:rPr>
        <w:t>139,94</w:t>
      </w:r>
      <w:r w:rsidR="002C0810" w:rsidRPr="00C538AF">
        <w:rPr>
          <w:rFonts w:ascii="Calibri" w:hAnsi="Calibri" w:cs="Calibri"/>
          <w:b w:val="0"/>
          <w:sz w:val="24"/>
        </w:rPr>
        <w:t xml:space="preserve"> €</w:t>
      </w:r>
    </w:p>
    <w:p w14:paraId="461FCB40" w14:textId="7B54D946" w:rsidR="002C0810" w:rsidRPr="00C538AF" w:rsidRDefault="002C0810" w:rsidP="008325F0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>16526500 – Fakturirana pretplata</w:t>
      </w:r>
      <w:r w:rsidRPr="00C538AF">
        <w:rPr>
          <w:rFonts w:ascii="Calibri" w:hAnsi="Calibri" w:cs="Calibri"/>
          <w:b w:val="0"/>
          <w:sz w:val="24"/>
        </w:rPr>
        <w:tab/>
      </w:r>
      <w:r w:rsidRPr="00C538AF">
        <w:rPr>
          <w:rFonts w:ascii="Calibri" w:hAnsi="Calibri" w:cs="Calibri"/>
          <w:b w:val="0"/>
          <w:sz w:val="24"/>
        </w:rPr>
        <w:tab/>
      </w:r>
      <w:r w:rsidRPr="00C538AF">
        <w:rPr>
          <w:rFonts w:ascii="Calibri" w:hAnsi="Calibri" w:cs="Calibri"/>
          <w:b w:val="0"/>
          <w:sz w:val="24"/>
        </w:rPr>
        <w:tab/>
      </w:r>
      <w:r w:rsidRPr="00C538AF">
        <w:rPr>
          <w:rFonts w:ascii="Calibri" w:hAnsi="Calibri" w:cs="Calibri"/>
          <w:b w:val="0"/>
          <w:sz w:val="24"/>
        </w:rPr>
        <w:tab/>
      </w:r>
      <w:r w:rsidR="00ED2B10">
        <w:rPr>
          <w:rFonts w:ascii="Calibri" w:hAnsi="Calibri" w:cs="Calibri"/>
          <w:b w:val="0"/>
          <w:sz w:val="24"/>
        </w:rPr>
        <w:tab/>
      </w:r>
      <w:r w:rsidRPr="00C538AF">
        <w:rPr>
          <w:rFonts w:ascii="Calibri" w:hAnsi="Calibri" w:cs="Calibri"/>
          <w:b w:val="0"/>
          <w:sz w:val="24"/>
        </w:rPr>
        <w:t>1.440,00 €</w:t>
      </w:r>
      <w:r w:rsidRPr="00C538AF">
        <w:rPr>
          <w:rFonts w:ascii="Calibri" w:hAnsi="Calibri" w:cs="Calibri"/>
          <w:b w:val="0"/>
          <w:sz w:val="24"/>
        </w:rPr>
        <w:tab/>
      </w:r>
      <w:r w:rsidRPr="00C538AF">
        <w:rPr>
          <w:rFonts w:ascii="Calibri" w:hAnsi="Calibri" w:cs="Calibri"/>
          <w:b w:val="0"/>
          <w:sz w:val="24"/>
        </w:rPr>
        <w:tab/>
      </w:r>
      <w:r w:rsidRPr="00C538AF">
        <w:rPr>
          <w:rFonts w:ascii="Calibri" w:hAnsi="Calibri" w:cs="Calibri"/>
          <w:b w:val="0"/>
          <w:sz w:val="24"/>
        </w:rPr>
        <w:tab/>
      </w:r>
    </w:p>
    <w:bookmarkEnd w:id="6"/>
    <w:p w14:paraId="115D7914" w14:textId="77777777" w:rsidR="00F61053" w:rsidRPr="00C538AF" w:rsidRDefault="00F61053" w:rsidP="008325F0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</w:p>
    <w:p w14:paraId="6AB6B0E3" w14:textId="5F7A79E1" w:rsidR="00595655" w:rsidRPr="00C538AF" w:rsidRDefault="00595655" w:rsidP="00595655">
      <w:pPr>
        <w:pStyle w:val="Naslov"/>
        <w:keepNext/>
        <w:spacing w:line="276" w:lineRule="auto"/>
        <w:ind w:left="1418" w:hanging="1418"/>
        <w:jc w:val="left"/>
        <w:rPr>
          <w:rFonts w:ascii="Calibri" w:hAnsi="Calibri" w:cs="Calibri"/>
          <w:bCs w:val="0"/>
          <w:sz w:val="24"/>
        </w:rPr>
      </w:pPr>
      <w:r w:rsidRPr="00C538AF">
        <w:rPr>
          <w:rFonts w:ascii="Calibri" w:hAnsi="Calibri" w:cs="Calibri"/>
          <w:sz w:val="24"/>
        </w:rPr>
        <w:t xml:space="preserve">Konto 166  – </w:t>
      </w:r>
      <w:r w:rsidRPr="00C538AF">
        <w:rPr>
          <w:rFonts w:ascii="Calibri" w:hAnsi="Calibri" w:cs="Calibri"/>
          <w:b w:val="0"/>
          <w:sz w:val="24"/>
        </w:rPr>
        <w:t xml:space="preserve"> Ostala potraživanja</w:t>
      </w:r>
      <w:r w:rsidR="00C96C93" w:rsidRPr="00C538AF">
        <w:rPr>
          <w:rFonts w:ascii="Calibri" w:hAnsi="Calibri" w:cs="Calibri"/>
          <w:b w:val="0"/>
          <w:sz w:val="24"/>
        </w:rPr>
        <w:tab/>
      </w:r>
      <w:r w:rsidR="00C96C93" w:rsidRPr="00C538AF">
        <w:rPr>
          <w:rFonts w:ascii="Calibri" w:hAnsi="Calibri" w:cs="Calibri"/>
          <w:b w:val="0"/>
          <w:sz w:val="24"/>
        </w:rPr>
        <w:tab/>
      </w:r>
      <w:r w:rsidR="00C96C93" w:rsidRPr="00C538AF">
        <w:rPr>
          <w:rFonts w:ascii="Calibri" w:hAnsi="Calibri" w:cs="Calibri"/>
          <w:b w:val="0"/>
          <w:sz w:val="24"/>
        </w:rPr>
        <w:tab/>
      </w:r>
      <w:r w:rsidR="00D626DD">
        <w:rPr>
          <w:rFonts w:ascii="Calibri" w:hAnsi="Calibri" w:cs="Calibri"/>
          <w:b w:val="0"/>
          <w:sz w:val="24"/>
        </w:rPr>
        <w:t xml:space="preserve"> </w:t>
      </w:r>
      <w:r w:rsidR="00BA4D4A">
        <w:rPr>
          <w:rFonts w:ascii="Calibri" w:hAnsi="Calibri" w:cs="Calibri"/>
          <w:b w:val="0"/>
          <w:sz w:val="24"/>
        </w:rPr>
        <w:tab/>
      </w:r>
      <w:r w:rsidR="00BA4D4A">
        <w:rPr>
          <w:rFonts w:ascii="Calibri" w:hAnsi="Calibri" w:cs="Calibri"/>
          <w:b w:val="0"/>
          <w:sz w:val="24"/>
        </w:rPr>
        <w:tab/>
      </w:r>
      <w:r w:rsidR="00D626DD" w:rsidRPr="00D626DD">
        <w:rPr>
          <w:rFonts w:ascii="Calibri" w:hAnsi="Calibri" w:cs="Calibri"/>
          <w:bCs w:val="0"/>
          <w:sz w:val="24"/>
        </w:rPr>
        <w:t>94.940,58</w:t>
      </w:r>
      <w:r w:rsidR="00D626DD">
        <w:rPr>
          <w:rFonts w:ascii="Calibri" w:hAnsi="Calibri" w:cs="Calibri"/>
          <w:b w:val="0"/>
          <w:sz w:val="24"/>
        </w:rPr>
        <w:t xml:space="preserve"> </w:t>
      </w:r>
      <w:r w:rsidR="00C96C93" w:rsidRPr="00C538AF">
        <w:rPr>
          <w:rFonts w:ascii="Calibri" w:hAnsi="Calibri" w:cs="Calibri"/>
          <w:bCs w:val="0"/>
          <w:sz w:val="24"/>
        </w:rPr>
        <w:t>€</w:t>
      </w:r>
    </w:p>
    <w:p w14:paraId="7DACEFDE" w14:textId="01205329" w:rsidR="00595655" w:rsidRPr="00C538AF" w:rsidRDefault="003E5DAE" w:rsidP="00595655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 xml:space="preserve">16611 –  Utuženi kupci </w:t>
      </w:r>
      <w:r w:rsidRPr="00C538AF">
        <w:rPr>
          <w:rFonts w:ascii="Calibri" w:hAnsi="Calibri" w:cs="Calibri"/>
          <w:b w:val="0"/>
          <w:sz w:val="24"/>
        </w:rPr>
        <w:tab/>
      </w:r>
      <w:r w:rsidR="008206F5" w:rsidRPr="00C538AF">
        <w:rPr>
          <w:rFonts w:ascii="Calibri" w:hAnsi="Calibri" w:cs="Calibri"/>
          <w:b w:val="0"/>
          <w:sz w:val="24"/>
        </w:rPr>
        <w:tab/>
      </w:r>
      <w:r w:rsidR="008206F5" w:rsidRPr="00C538AF">
        <w:rPr>
          <w:rFonts w:ascii="Calibri" w:hAnsi="Calibri" w:cs="Calibri"/>
          <w:b w:val="0"/>
          <w:sz w:val="24"/>
        </w:rPr>
        <w:tab/>
      </w:r>
      <w:r w:rsidR="0093791B">
        <w:rPr>
          <w:rFonts w:ascii="Calibri" w:hAnsi="Calibri" w:cs="Calibri"/>
          <w:b w:val="0"/>
          <w:sz w:val="24"/>
        </w:rPr>
        <w:tab/>
        <w:t xml:space="preserve">    </w:t>
      </w:r>
      <w:r w:rsidR="00ED2B10">
        <w:rPr>
          <w:rFonts w:ascii="Calibri" w:hAnsi="Calibri" w:cs="Calibri"/>
          <w:b w:val="0"/>
          <w:sz w:val="24"/>
        </w:rPr>
        <w:tab/>
      </w:r>
      <w:r w:rsidR="00ED2B10">
        <w:rPr>
          <w:rFonts w:ascii="Calibri" w:hAnsi="Calibri" w:cs="Calibri"/>
          <w:b w:val="0"/>
          <w:sz w:val="24"/>
        </w:rPr>
        <w:tab/>
      </w:r>
      <w:r w:rsidR="0093791B">
        <w:rPr>
          <w:rFonts w:ascii="Calibri" w:hAnsi="Calibri" w:cs="Calibri"/>
          <w:b w:val="0"/>
          <w:sz w:val="24"/>
        </w:rPr>
        <w:t xml:space="preserve">1.116,50 </w:t>
      </w:r>
      <w:r w:rsidR="002C0810" w:rsidRPr="00C538AF">
        <w:rPr>
          <w:rFonts w:ascii="Calibri" w:hAnsi="Calibri" w:cs="Calibri"/>
          <w:b w:val="0"/>
          <w:sz w:val="24"/>
        </w:rPr>
        <w:t>€</w:t>
      </w:r>
    </w:p>
    <w:p w14:paraId="1D612153" w14:textId="0D4E9A55" w:rsidR="00595655" w:rsidRPr="00C538AF" w:rsidRDefault="00595655" w:rsidP="00595655">
      <w:pPr>
        <w:pStyle w:val="Naslov"/>
        <w:keepNext/>
        <w:spacing w:line="276" w:lineRule="auto"/>
        <w:ind w:left="851" w:hanging="851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>16615 –  Potraživanje za p</w:t>
      </w:r>
      <w:r w:rsidR="003E5DAE" w:rsidRPr="00C538AF">
        <w:rPr>
          <w:rFonts w:ascii="Calibri" w:hAnsi="Calibri" w:cs="Calibri"/>
          <w:b w:val="0"/>
          <w:sz w:val="24"/>
        </w:rPr>
        <w:t xml:space="preserve">rihod od prodaje roba i usluga </w:t>
      </w:r>
      <w:r w:rsidR="0093791B">
        <w:rPr>
          <w:rFonts w:ascii="Calibri" w:hAnsi="Calibri" w:cs="Calibri"/>
          <w:b w:val="0"/>
          <w:sz w:val="24"/>
        </w:rPr>
        <w:t>92.836,94</w:t>
      </w:r>
      <w:r w:rsidR="002C0810" w:rsidRPr="00C538AF">
        <w:rPr>
          <w:rFonts w:ascii="Calibri" w:hAnsi="Calibri" w:cs="Calibri"/>
          <w:b w:val="0"/>
          <w:sz w:val="24"/>
        </w:rPr>
        <w:t xml:space="preserve"> €</w:t>
      </w:r>
      <w:r w:rsidR="003E5DAE" w:rsidRPr="00C538AF">
        <w:rPr>
          <w:rFonts w:ascii="Calibri" w:hAnsi="Calibri" w:cs="Calibri"/>
          <w:b w:val="0"/>
          <w:sz w:val="24"/>
        </w:rPr>
        <w:t xml:space="preserve"> (najam VD i MD, tehničke usluge, plazme, sponzorstva, kreditne kartice</w:t>
      </w:r>
      <w:r w:rsidRPr="00C538AF">
        <w:rPr>
          <w:rFonts w:ascii="Calibri" w:hAnsi="Calibri" w:cs="Calibri"/>
          <w:b w:val="0"/>
          <w:sz w:val="24"/>
        </w:rPr>
        <w:t xml:space="preserve">, </w:t>
      </w:r>
      <w:r w:rsidR="00B1638A" w:rsidRPr="00C538AF">
        <w:rPr>
          <w:rFonts w:ascii="Calibri" w:hAnsi="Calibri" w:cs="Calibri"/>
          <w:b w:val="0"/>
          <w:sz w:val="24"/>
        </w:rPr>
        <w:t>naj</w:t>
      </w:r>
      <w:r w:rsidR="003E5DAE" w:rsidRPr="00C538AF">
        <w:rPr>
          <w:rFonts w:ascii="Calibri" w:hAnsi="Calibri" w:cs="Calibri"/>
          <w:b w:val="0"/>
          <w:sz w:val="24"/>
        </w:rPr>
        <w:t>am</w:t>
      </w:r>
      <w:r w:rsidR="00B1638A" w:rsidRPr="00C538AF">
        <w:rPr>
          <w:rFonts w:ascii="Calibri" w:hAnsi="Calibri" w:cs="Calibri"/>
          <w:b w:val="0"/>
          <w:sz w:val="24"/>
        </w:rPr>
        <w:t xml:space="preserve"> komunalnih i troškova poslovnog prostora, naj</w:t>
      </w:r>
      <w:r w:rsidR="003E5DAE" w:rsidRPr="00C538AF">
        <w:rPr>
          <w:rFonts w:ascii="Calibri" w:hAnsi="Calibri" w:cs="Calibri"/>
          <w:b w:val="0"/>
          <w:sz w:val="24"/>
        </w:rPr>
        <w:t>am</w:t>
      </w:r>
      <w:r w:rsidR="00B1638A" w:rsidRPr="00C538AF">
        <w:rPr>
          <w:rFonts w:ascii="Calibri" w:hAnsi="Calibri" w:cs="Calibri"/>
          <w:b w:val="0"/>
          <w:sz w:val="24"/>
        </w:rPr>
        <w:t xml:space="preserve"> notnih izdanja i naj</w:t>
      </w:r>
      <w:r w:rsidR="003E5DAE" w:rsidRPr="00C538AF">
        <w:rPr>
          <w:rFonts w:ascii="Calibri" w:hAnsi="Calibri" w:cs="Calibri"/>
          <w:b w:val="0"/>
          <w:sz w:val="24"/>
        </w:rPr>
        <w:t>am</w:t>
      </w:r>
      <w:r w:rsidR="00B1638A" w:rsidRPr="00C538AF">
        <w:rPr>
          <w:rFonts w:ascii="Calibri" w:hAnsi="Calibri" w:cs="Calibri"/>
          <w:b w:val="0"/>
          <w:sz w:val="24"/>
        </w:rPr>
        <w:t xml:space="preserve"> instrumenata)</w:t>
      </w:r>
    </w:p>
    <w:p w14:paraId="4C42CA07" w14:textId="3946A332" w:rsidR="00B1638A" w:rsidRPr="00C538AF" w:rsidRDefault="00B1638A" w:rsidP="00595655">
      <w:pPr>
        <w:pStyle w:val="Naslov"/>
        <w:keepNext/>
        <w:spacing w:line="276" w:lineRule="auto"/>
        <w:ind w:left="851" w:hanging="851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>16619</w:t>
      </w:r>
      <w:r w:rsidR="003E5DAE" w:rsidRPr="00C538AF">
        <w:rPr>
          <w:rFonts w:ascii="Calibri" w:hAnsi="Calibri" w:cs="Calibri"/>
          <w:b w:val="0"/>
          <w:sz w:val="24"/>
        </w:rPr>
        <w:t xml:space="preserve"> </w:t>
      </w:r>
      <w:r w:rsidRPr="00C538AF">
        <w:rPr>
          <w:rFonts w:ascii="Calibri" w:hAnsi="Calibri" w:cs="Calibri"/>
          <w:sz w:val="24"/>
        </w:rPr>
        <w:t xml:space="preserve">- </w:t>
      </w:r>
      <w:r w:rsidRPr="00C538AF">
        <w:rPr>
          <w:rFonts w:ascii="Calibri" w:hAnsi="Calibri" w:cs="Calibri"/>
          <w:b w:val="0"/>
          <w:sz w:val="24"/>
        </w:rPr>
        <w:t>Sporna potraživanja</w:t>
      </w:r>
      <w:r w:rsidRPr="00C538AF">
        <w:rPr>
          <w:rFonts w:ascii="Calibri" w:hAnsi="Calibri" w:cs="Calibri"/>
          <w:b w:val="0"/>
          <w:sz w:val="24"/>
        </w:rPr>
        <w:tab/>
      </w:r>
      <w:r w:rsidR="0093791B">
        <w:rPr>
          <w:rFonts w:ascii="Calibri" w:hAnsi="Calibri" w:cs="Calibri"/>
          <w:b w:val="0"/>
          <w:sz w:val="24"/>
        </w:rPr>
        <w:t>987,14</w:t>
      </w:r>
      <w:r w:rsidR="003E5DAE" w:rsidRPr="00C538AF">
        <w:rPr>
          <w:rFonts w:ascii="Calibri" w:hAnsi="Calibri" w:cs="Calibri"/>
          <w:b w:val="0"/>
          <w:sz w:val="24"/>
        </w:rPr>
        <w:tab/>
      </w:r>
      <w:r w:rsidR="002C0810" w:rsidRPr="00C538AF">
        <w:rPr>
          <w:rFonts w:ascii="Calibri" w:hAnsi="Calibri" w:cs="Calibri"/>
          <w:b w:val="0"/>
          <w:sz w:val="24"/>
        </w:rPr>
        <w:t xml:space="preserve"> €</w:t>
      </w:r>
      <w:r w:rsidRPr="00C538AF">
        <w:rPr>
          <w:rFonts w:ascii="Calibri" w:hAnsi="Calibri" w:cs="Calibri"/>
          <w:b w:val="0"/>
          <w:sz w:val="24"/>
        </w:rPr>
        <w:t xml:space="preserve"> </w:t>
      </w:r>
      <w:r w:rsidR="0070702A" w:rsidRPr="00C538AF">
        <w:rPr>
          <w:rFonts w:ascii="Calibri" w:hAnsi="Calibri" w:cs="Calibri"/>
          <w:b w:val="0"/>
          <w:sz w:val="24"/>
        </w:rPr>
        <w:t>(potraživanja za koja je napravljen ispravak vrijednosti 50%, jer je od valute plaćanja prošao rok viši od 365 dana</w:t>
      </w:r>
      <w:r w:rsidR="0093791B">
        <w:rPr>
          <w:rFonts w:ascii="Calibri" w:hAnsi="Calibri" w:cs="Calibri"/>
          <w:b w:val="0"/>
          <w:sz w:val="24"/>
        </w:rPr>
        <w:t>)</w:t>
      </w:r>
    </w:p>
    <w:p w14:paraId="1A43F53C" w14:textId="77777777" w:rsidR="004635C4" w:rsidRPr="00C538AF" w:rsidRDefault="004635C4" w:rsidP="003E5DAE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</w:p>
    <w:p w14:paraId="752092E4" w14:textId="58CD00D2" w:rsidR="00B1638A" w:rsidRPr="00C538AF" w:rsidRDefault="00B1638A" w:rsidP="00B1638A">
      <w:pPr>
        <w:pStyle w:val="Naslov"/>
        <w:keepNext/>
        <w:spacing w:line="276" w:lineRule="auto"/>
        <w:ind w:left="1418" w:hanging="1418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sz w:val="24"/>
        </w:rPr>
        <w:t xml:space="preserve">Konto 169  – </w:t>
      </w:r>
      <w:r w:rsidRPr="00C538AF">
        <w:rPr>
          <w:rFonts w:ascii="Calibri" w:hAnsi="Calibri" w:cs="Calibri"/>
          <w:b w:val="0"/>
          <w:sz w:val="24"/>
        </w:rPr>
        <w:t xml:space="preserve"> Ispravak vrijednosti potraživanja</w:t>
      </w:r>
    </w:p>
    <w:p w14:paraId="7DB02105" w14:textId="6210FE4B" w:rsidR="00B1638A" w:rsidRPr="00C538AF" w:rsidRDefault="00B1638A" w:rsidP="00C90F47">
      <w:pPr>
        <w:pStyle w:val="Naslov"/>
        <w:keepNext/>
        <w:spacing w:line="276" w:lineRule="auto"/>
        <w:ind w:left="851" w:hanging="851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 xml:space="preserve">16911 –  Ispravak vrijednosti potraživanja </w:t>
      </w:r>
      <w:r w:rsidR="00ED5640">
        <w:rPr>
          <w:rFonts w:ascii="Calibri" w:hAnsi="Calibri" w:cs="Calibri"/>
          <w:bCs w:val="0"/>
          <w:sz w:val="24"/>
        </w:rPr>
        <w:t xml:space="preserve"> </w:t>
      </w:r>
      <w:r w:rsidR="0093791B" w:rsidRPr="0093791B">
        <w:rPr>
          <w:rFonts w:ascii="Calibri" w:hAnsi="Calibri" w:cs="Calibri"/>
          <w:bCs w:val="0"/>
          <w:sz w:val="24"/>
        </w:rPr>
        <w:t>2.103,64</w:t>
      </w:r>
      <w:r w:rsidR="002C0810" w:rsidRPr="00C538AF">
        <w:rPr>
          <w:rFonts w:ascii="Calibri" w:hAnsi="Calibri" w:cs="Calibri"/>
          <w:b w:val="0"/>
          <w:sz w:val="24"/>
        </w:rPr>
        <w:t xml:space="preserve"> </w:t>
      </w:r>
      <w:r w:rsidR="002C0810" w:rsidRPr="00C538AF">
        <w:rPr>
          <w:rFonts w:ascii="Calibri" w:hAnsi="Calibri" w:cs="Calibri"/>
          <w:bCs w:val="0"/>
          <w:sz w:val="24"/>
        </w:rPr>
        <w:t xml:space="preserve"> €</w:t>
      </w:r>
      <w:r w:rsidRPr="00C538AF">
        <w:rPr>
          <w:rFonts w:ascii="Calibri" w:hAnsi="Calibri" w:cs="Calibri"/>
          <w:b w:val="0"/>
          <w:sz w:val="24"/>
        </w:rPr>
        <w:t xml:space="preserve"> (ispravak vrijednosti potraživanja radi </w:t>
      </w:r>
      <w:r w:rsidR="003E5DAE" w:rsidRPr="00C538AF">
        <w:rPr>
          <w:rFonts w:ascii="Calibri" w:hAnsi="Calibri" w:cs="Calibri"/>
          <w:b w:val="0"/>
          <w:sz w:val="24"/>
        </w:rPr>
        <w:t xml:space="preserve">se </w:t>
      </w:r>
      <w:r w:rsidRPr="00C538AF">
        <w:rPr>
          <w:rFonts w:ascii="Calibri" w:hAnsi="Calibri" w:cs="Calibri"/>
          <w:b w:val="0"/>
          <w:sz w:val="24"/>
        </w:rPr>
        <w:t>po zakonskim propisima za potraživanja za koja se kasni u plaćanju od 1-3 godi</w:t>
      </w:r>
      <w:r w:rsidR="00E0401C" w:rsidRPr="00C538AF">
        <w:rPr>
          <w:rFonts w:ascii="Calibri" w:hAnsi="Calibri" w:cs="Calibri"/>
          <w:b w:val="0"/>
          <w:sz w:val="24"/>
        </w:rPr>
        <w:t>n</w:t>
      </w:r>
      <w:r w:rsidR="007C46A2">
        <w:rPr>
          <w:rFonts w:ascii="Calibri" w:hAnsi="Calibri" w:cs="Calibri"/>
          <w:b w:val="0"/>
          <w:sz w:val="24"/>
        </w:rPr>
        <w:t xml:space="preserve">e </w:t>
      </w:r>
      <w:r w:rsidRPr="00C538AF">
        <w:rPr>
          <w:rFonts w:ascii="Calibri" w:hAnsi="Calibri" w:cs="Calibri"/>
          <w:b w:val="0"/>
          <w:sz w:val="24"/>
        </w:rPr>
        <w:t xml:space="preserve"> </w:t>
      </w:r>
      <w:r w:rsidRPr="00C538AF">
        <w:rPr>
          <w:rFonts w:ascii="Calibri" w:hAnsi="Calibri" w:cs="Calibri"/>
          <w:b w:val="0"/>
          <w:sz w:val="24"/>
        </w:rPr>
        <w:lastRenderedPageBreak/>
        <w:t>iznosu 50</w:t>
      </w:r>
      <w:r w:rsidR="003E5DAE" w:rsidRPr="00C538AF">
        <w:rPr>
          <w:rFonts w:ascii="Calibri" w:hAnsi="Calibri" w:cs="Calibri"/>
          <w:b w:val="0"/>
          <w:sz w:val="24"/>
        </w:rPr>
        <w:t xml:space="preserve"> </w:t>
      </w:r>
      <w:r w:rsidRPr="00C538AF">
        <w:rPr>
          <w:rFonts w:ascii="Calibri" w:hAnsi="Calibri" w:cs="Calibri"/>
          <w:b w:val="0"/>
          <w:sz w:val="24"/>
        </w:rPr>
        <w:t>%, a za koja se kasni u plaćanju iznad 3 godine u iznosu od 100</w:t>
      </w:r>
      <w:r w:rsidR="003E5DAE" w:rsidRPr="00C538AF">
        <w:rPr>
          <w:rFonts w:ascii="Calibri" w:hAnsi="Calibri" w:cs="Calibri"/>
          <w:b w:val="0"/>
          <w:sz w:val="24"/>
        </w:rPr>
        <w:t xml:space="preserve"> </w:t>
      </w:r>
      <w:r w:rsidRPr="00C538AF">
        <w:rPr>
          <w:rFonts w:ascii="Calibri" w:hAnsi="Calibri" w:cs="Calibri"/>
          <w:b w:val="0"/>
          <w:sz w:val="24"/>
        </w:rPr>
        <w:t>%)</w:t>
      </w:r>
      <w:r w:rsidR="00C90F47" w:rsidRPr="00C538AF">
        <w:rPr>
          <w:rFonts w:ascii="Calibri" w:hAnsi="Calibri" w:cs="Calibri"/>
          <w:b w:val="0"/>
          <w:sz w:val="24"/>
        </w:rPr>
        <w:t>, dok se ispravak vrijednosti za utužena potraživanja radi u 100</w:t>
      </w:r>
      <w:r w:rsidR="003E5DAE" w:rsidRPr="00C538AF">
        <w:rPr>
          <w:rFonts w:ascii="Calibri" w:hAnsi="Calibri" w:cs="Calibri"/>
          <w:b w:val="0"/>
          <w:sz w:val="24"/>
        </w:rPr>
        <w:t xml:space="preserve"> </w:t>
      </w:r>
      <w:r w:rsidR="00C90F47" w:rsidRPr="00C538AF">
        <w:rPr>
          <w:rFonts w:ascii="Calibri" w:hAnsi="Calibri" w:cs="Calibri"/>
          <w:b w:val="0"/>
          <w:sz w:val="24"/>
        </w:rPr>
        <w:t>% iznosu</w:t>
      </w:r>
      <w:r w:rsidRPr="00C538AF">
        <w:rPr>
          <w:rFonts w:ascii="Calibri" w:hAnsi="Calibri" w:cs="Calibri"/>
          <w:b w:val="0"/>
          <w:sz w:val="24"/>
        </w:rPr>
        <w:t>.</w:t>
      </w:r>
    </w:p>
    <w:p w14:paraId="727FB79E" w14:textId="77777777" w:rsidR="003E5DAE" w:rsidRPr="00C538AF" w:rsidRDefault="003E5DAE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0D546814" w14:textId="77777777" w:rsidR="00CF5DAE" w:rsidRPr="00C538AF" w:rsidRDefault="00CF5DAE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1C022069" w14:textId="77777777" w:rsidR="00AF0577" w:rsidRPr="00C538AF" w:rsidRDefault="00AF0577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1FA51140" w14:textId="77777777" w:rsidR="00AF0577" w:rsidRPr="00C538AF" w:rsidRDefault="00AF0577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2368076E" w14:textId="77777777" w:rsidR="00CF5DAE" w:rsidRPr="00C538AF" w:rsidRDefault="00CF5DAE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21BFF05B" w14:textId="6679C3E6" w:rsidR="00CF5DAE" w:rsidRPr="00C538AF" w:rsidRDefault="00CF5DAE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  <w:r w:rsidRPr="00C538AF">
        <w:rPr>
          <w:rFonts w:ascii="Calibri" w:hAnsi="Calibri" w:cs="Calibri"/>
          <w:bCs w:val="0"/>
          <w:sz w:val="24"/>
        </w:rPr>
        <w:t>Stanje potencijalnih obveza po osnovi sudskih sporova na dan 30.06.202</w:t>
      </w:r>
      <w:r w:rsidR="005241CD">
        <w:rPr>
          <w:rFonts w:ascii="Calibri" w:hAnsi="Calibri" w:cs="Calibri"/>
          <w:bCs w:val="0"/>
          <w:sz w:val="24"/>
        </w:rPr>
        <w:t>4</w:t>
      </w:r>
      <w:r w:rsidRPr="00C538AF">
        <w:rPr>
          <w:rFonts w:ascii="Calibri" w:hAnsi="Calibri" w:cs="Calibri"/>
          <w:bCs w:val="0"/>
          <w:sz w:val="24"/>
        </w:rPr>
        <w:t>.</w:t>
      </w:r>
    </w:p>
    <w:p w14:paraId="0CF87ADE" w14:textId="77777777" w:rsidR="00CF5DAE" w:rsidRPr="00C538AF" w:rsidRDefault="00CF5DAE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7203FB40" w14:textId="4788BD85" w:rsidR="00CF5DAE" w:rsidRPr="00C538AF" w:rsidRDefault="00CF5DAE" w:rsidP="00CF5DAE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18"/>
          <w:szCs w:val="18"/>
        </w:rPr>
      </w:pPr>
      <w:r w:rsidRPr="00C538AF">
        <w:rPr>
          <w:rFonts w:ascii="Calibri" w:hAnsi="Calibri" w:cs="Calibri"/>
          <w:bCs w:val="0"/>
          <w:sz w:val="18"/>
          <w:szCs w:val="18"/>
        </w:rPr>
        <w:t>Ukupna vrijednost spora</w:t>
      </w:r>
      <w:r w:rsidRPr="00C538AF">
        <w:rPr>
          <w:rFonts w:ascii="Calibri" w:hAnsi="Calibri" w:cs="Calibri"/>
          <w:bCs w:val="0"/>
          <w:sz w:val="18"/>
          <w:szCs w:val="18"/>
        </w:rPr>
        <w:tab/>
        <w:t>Naziv tužitelja</w:t>
      </w:r>
      <w:r w:rsidRPr="00C538AF">
        <w:rPr>
          <w:rFonts w:ascii="Calibri" w:hAnsi="Calibri" w:cs="Calibri"/>
          <w:bCs w:val="0"/>
          <w:sz w:val="18"/>
          <w:szCs w:val="18"/>
        </w:rPr>
        <w:tab/>
      </w:r>
      <w:r w:rsidRPr="00C538AF">
        <w:rPr>
          <w:rFonts w:ascii="Calibri" w:hAnsi="Calibri" w:cs="Calibri"/>
          <w:bCs w:val="0"/>
          <w:sz w:val="18"/>
          <w:szCs w:val="18"/>
        </w:rPr>
        <w:tab/>
        <w:t>Predmet spora</w:t>
      </w:r>
      <w:r w:rsidRPr="00C538AF">
        <w:rPr>
          <w:rFonts w:ascii="Calibri" w:hAnsi="Calibri" w:cs="Calibri"/>
          <w:bCs w:val="0"/>
          <w:sz w:val="18"/>
          <w:szCs w:val="18"/>
        </w:rPr>
        <w:tab/>
        <w:t>Godina kad je spor nastao</w:t>
      </w:r>
      <w:r w:rsidRPr="00C538AF">
        <w:rPr>
          <w:rFonts w:ascii="Calibri" w:hAnsi="Calibri" w:cs="Calibri"/>
          <w:bCs w:val="0"/>
          <w:sz w:val="18"/>
          <w:szCs w:val="18"/>
        </w:rPr>
        <w:tab/>
      </w:r>
    </w:p>
    <w:p w14:paraId="6CDD6BE5" w14:textId="77777777" w:rsidR="00CF5DAE" w:rsidRPr="00C538AF" w:rsidRDefault="00CF5DAE" w:rsidP="00CF5DAE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18"/>
          <w:szCs w:val="18"/>
        </w:rPr>
      </w:pPr>
    </w:p>
    <w:p w14:paraId="46CC3B05" w14:textId="77777777" w:rsidR="00CF5DAE" w:rsidRPr="008C6158" w:rsidRDefault="00CF5DAE" w:rsidP="00CF5DAE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18"/>
          <w:szCs w:val="18"/>
          <w:highlight w:val="yellow"/>
        </w:rPr>
      </w:pPr>
    </w:p>
    <w:p w14:paraId="45080432" w14:textId="617AEF83" w:rsidR="00784A73" w:rsidRDefault="00CF5DAE" w:rsidP="00CF5DAE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18"/>
          <w:szCs w:val="18"/>
        </w:rPr>
      </w:pPr>
      <w:r w:rsidRPr="002D75FA">
        <w:rPr>
          <w:rFonts w:ascii="Calibri" w:hAnsi="Calibri" w:cs="Calibri"/>
          <w:bCs w:val="0"/>
          <w:sz w:val="18"/>
          <w:szCs w:val="18"/>
        </w:rPr>
        <w:t>33.</w:t>
      </w:r>
      <w:r w:rsidR="000F503C">
        <w:rPr>
          <w:rFonts w:ascii="Calibri" w:hAnsi="Calibri" w:cs="Calibri"/>
          <w:bCs w:val="0"/>
          <w:sz w:val="18"/>
          <w:szCs w:val="18"/>
        </w:rPr>
        <w:t>124,26</w:t>
      </w:r>
      <w:r w:rsidRPr="002D75FA">
        <w:rPr>
          <w:rFonts w:ascii="Calibri" w:hAnsi="Calibri" w:cs="Calibri"/>
          <w:bCs w:val="0"/>
          <w:sz w:val="18"/>
          <w:szCs w:val="18"/>
        </w:rPr>
        <w:t xml:space="preserve"> €</w:t>
      </w:r>
      <w:r w:rsidRPr="002D75FA">
        <w:rPr>
          <w:rFonts w:ascii="Calibri" w:hAnsi="Calibri" w:cs="Calibri"/>
          <w:bCs w:val="0"/>
          <w:sz w:val="18"/>
          <w:szCs w:val="18"/>
        </w:rPr>
        <w:tab/>
      </w:r>
      <w:r w:rsidRPr="002D75FA">
        <w:rPr>
          <w:rFonts w:ascii="Calibri" w:hAnsi="Calibri" w:cs="Calibri"/>
          <w:bCs w:val="0"/>
          <w:sz w:val="18"/>
          <w:szCs w:val="18"/>
        </w:rPr>
        <w:tab/>
      </w:r>
      <w:r w:rsidRPr="00B963D2">
        <w:rPr>
          <w:rFonts w:ascii="Calibri" w:hAnsi="Calibri" w:cs="Calibri"/>
          <w:b w:val="0"/>
          <w:sz w:val="18"/>
          <w:szCs w:val="18"/>
        </w:rPr>
        <w:t>Hrvatska radiotelevizija</w:t>
      </w:r>
      <w:r w:rsidRPr="002D75FA">
        <w:rPr>
          <w:rFonts w:ascii="Calibri" w:hAnsi="Calibri" w:cs="Calibri"/>
          <w:bCs w:val="0"/>
          <w:sz w:val="18"/>
          <w:szCs w:val="18"/>
        </w:rPr>
        <w:tab/>
      </w:r>
      <w:r w:rsidRPr="00B963D2">
        <w:rPr>
          <w:rFonts w:ascii="Calibri" w:hAnsi="Calibri" w:cs="Calibri"/>
          <w:b w:val="0"/>
          <w:sz w:val="18"/>
          <w:szCs w:val="18"/>
        </w:rPr>
        <w:t>naknada štete</w:t>
      </w:r>
      <w:r w:rsidRPr="002D75FA">
        <w:rPr>
          <w:rFonts w:ascii="Calibri" w:hAnsi="Calibri" w:cs="Calibri"/>
          <w:bCs w:val="0"/>
          <w:sz w:val="18"/>
          <w:szCs w:val="18"/>
        </w:rPr>
        <w:tab/>
      </w:r>
      <w:r w:rsidR="00784A73">
        <w:rPr>
          <w:rFonts w:ascii="Calibri" w:hAnsi="Calibri" w:cs="Calibri"/>
          <w:bCs w:val="0"/>
          <w:sz w:val="18"/>
          <w:szCs w:val="18"/>
        </w:rPr>
        <w:tab/>
      </w:r>
      <w:r w:rsidR="00784A73">
        <w:rPr>
          <w:rFonts w:ascii="Calibri" w:hAnsi="Calibri" w:cs="Calibri"/>
          <w:bCs w:val="0"/>
          <w:sz w:val="18"/>
          <w:szCs w:val="18"/>
        </w:rPr>
        <w:tab/>
      </w:r>
      <w:r w:rsidRPr="00B963D2">
        <w:rPr>
          <w:rFonts w:ascii="Calibri" w:hAnsi="Calibri" w:cs="Calibri"/>
          <w:b w:val="0"/>
          <w:sz w:val="18"/>
          <w:szCs w:val="18"/>
        </w:rPr>
        <w:t>2020.</w:t>
      </w:r>
      <w:r w:rsidRPr="00B963D2">
        <w:rPr>
          <w:rFonts w:ascii="Calibri" w:hAnsi="Calibri" w:cs="Calibri"/>
          <w:b w:val="0"/>
          <w:sz w:val="18"/>
          <w:szCs w:val="18"/>
        </w:rPr>
        <w:tab/>
      </w:r>
      <w:r w:rsidRPr="002D75FA">
        <w:rPr>
          <w:rFonts w:ascii="Calibri" w:hAnsi="Calibri" w:cs="Calibri"/>
          <w:bCs w:val="0"/>
          <w:sz w:val="18"/>
          <w:szCs w:val="18"/>
        </w:rPr>
        <w:tab/>
      </w:r>
      <w:r w:rsidRPr="002D75FA">
        <w:rPr>
          <w:rFonts w:ascii="Calibri" w:hAnsi="Calibri" w:cs="Calibri"/>
          <w:bCs w:val="0"/>
          <w:sz w:val="18"/>
          <w:szCs w:val="18"/>
        </w:rPr>
        <w:tab/>
      </w:r>
    </w:p>
    <w:p w14:paraId="0A8B831D" w14:textId="67E84D11" w:rsidR="006B47E6" w:rsidRPr="00B963D2" w:rsidRDefault="006B47E6" w:rsidP="00CF5DAE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18"/>
          <w:szCs w:val="18"/>
        </w:rPr>
      </w:pPr>
      <w:r w:rsidRPr="002D75FA">
        <w:rPr>
          <w:rFonts w:ascii="Calibri" w:hAnsi="Calibri" w:cs="Calibri"/>
          <w:bCs w:val="0"/>
          <w:sz w:val="18"/>
          <w:szCs w:val="18"/>
        </w:rPr>
        <w:t xml:space="preserve"> </w:t>
      </w:r>
      <w:r w:rsidR="000F503C" w:rsidRPr="00B963D2">
        <w:rPr>
          <w:rFonts w:ascii="Calibri" w:hAnsi="Calibri" w:cs="Calibri"/>
          <w:b w:val="0"/>
          <w:sz w:val="18"/>
          <w:szCs w:val="18"/>
        </w:rPr>
        <w:t>ne može se procijeniti</w:t>
      </w:r>
      <w:r w:rsidR="007F2F7F">
        <w:rPr>
          <w:rFonts w:ascii="Calibri" w:hAnsi="Calibri" w:cs="Calibri"/>
          <w:b w:val="0"/>
          <w:sz w:val="18"/>
          <w:szCs w:val="18"/>
        </w:rPr>
        <w:t xml:space="preserve"> potencijalna obveza do kraja 2024. godine</w:t>
      </w:r>
    </w:p>
    <w:p w14:paraId="771BBF93" w14:textId="77777777" w:rsidR="000F503C" w:rsidRDefault="000F503C" w:rsidP="00CF5DAE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18"/>
          <w:szCs w:val="18"/>
        </w:rPr>
      </w:pPr>
    </w:p>
    <w:p w14:paraId="69190C57" w14:textId="77777777" w:rsidR="00784A73" w:rsidRDefault="00784A73" w:rsidP="00CF5DAE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18"/>
          <w:szCs w:val="18"/>
        </w:rPr>
      </w:pPr>
      <w:r>
        <w:rPr>
          <w:rFonts w:ascii="Calibri" w:hAnsi="Calibri" w:cs="Calibri"/>
          <w:bCs w:val="0"/>
          <w:sz w:val="18"/>
          <w:szCs w:val="18"/>
        </w:rPr>
        <w:tab/>
      </w:r>
      <w:r>
        <w:rPr>
          <w:rFonts w:ascii="Calibri" w:hAnsi="Calibri" w:cs="Calibri"/>
          <w:bCs w:val="0"/>
          <w:sz w:val="18"/>
          <w:szCs w:val="18"/>
        </w:rPr>
        <w:tab/>
      </w:r>
      <w:r>
        <w:rPr>
          <w:rFonts w:ascii="Calibri" w:hAnsi="Calibri" w:cs="Calibri"/>
          <w:bCs w:val="0"/>
          <w:sz w:val="18"/>
          <w:szCs w:val="18"/>
        </w:rPr>
        <w:tab/>
      </w:r>
      <w:r w:rsidRPr="00B963D2">
        <w:rPr>
          <w:rFonts w:ascii="Calibri" w:hAnsi="Calibri" w:cs="Calibri"/>
          <w:b w:val="0"/>
          <w:sz w:val="18"/>
          <w:szCs w:val="18"/>
        </w:rPr>
        <w:t>Dražen Siriščević</w:t>
      </w:r>
      <w:r>
        <w:rPr>
          <w:rFonts w:ascii="Calibri" w:hAnsi="Calibri" w:cs="Calibri"/>
          <w:bCs w:val="0"/>
          <w:sz w:val="18"/>
          <w:szCs w:val="18"/>
        </w:rPr>
        <w:tab/>
      </w:r>
      <w:r>
        <w:rPr>
          <w:rFonts w:ascii="Calibri" w:hAnsi="Calibri" w:cs="Calibri"/>
          <w:bCs w:val="0"/>
          <w:sz w:val="18"/>
          <w:szCs w:val="18"/>
        </w:rPr>
        <w:tab/>
      </w:r>
      <w:r w:rsidRPr="00B963D2">
        <w:rPr>
          <w:rFonts w:ascii="Calibri" w:hAnsi="Calibri" w:cs="Calibri"/>
          <w:b w:val="0"/>
          <w:sz w:val="18"/>
          <w:szCs w:val="18"/>
        </w:rPr>
        <w:t>utvrđivanje ništetnosti otkaza</w:t>
      </w:r>
      <w:r>
        <w:rPr>
          <w:rFonts w:ascii="Calibri" w:hAnsi="Calibri" w:cs="Calibri"/>
          <w:bCs w:val="0"/>
          <w:sz w:val="18"/>
          <w:szCs w:val="18"/>
        </w:rPr>
        <w:tab/>
      </w:r>
      <w:r w:rsidRPr="00B963D2">
        <w:rPr>
          <w:rFonts w:ascii="Calibri" w:hAnsi="Calibri" w:cs="Calibri"/>
          <w:b w:val="0"/>
          <w:sz w:val="18"/>
          <w:szCs w:val="18"/>
        </w:rPr>
        <w:t>2023.</w:t>
      </w:r>
      <w:r>
        <w:rPr>
          <w:rFonts w:ascii="Calibri" w:hAnsi="Calibri" w:cs="Calibri"/>
          <w:bCs w:val="0"/>
          <w:sz w:val="18"/>
          <w:szCs w:val="18"/>
        </w:rPr>
        <w:tab/>
      </w:r>
      <w:r>
        <w:rPr>
          <w:rFonts w:ascii="Calibri" w:hAnsi="Calibri" w:cs="Calibri"/>
          <w:bCs w:val="0"/>
          <w:sz w:val="18"/>
          <w:szCs w:val="18"/>
        </w:rPr>
        <w:tab/>
      </w:r>
    </w:p>
    <w:p w14:paraId="3760A2C9" w14:textId="233C3F6D" w:rsidR="00784A73" w:rsidRPr="00ED6135" w:rsidRDefault="00784A73" w:rsidP="00CF5DAE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18"/>
          <w:szCs w:val="18"/>
        </w:rPr>
      </w:pPr>
      <w:r w:rsidRPr="00ED6135">
        <w:rPr>
          <w:rFonts w:ascii="Calibri" w:hAnsi="Calibri" w:cs="Calibri"/>
          <w:b w:val="0"/>
          <w:sz w:val="18"/>
          <w:szCs w:val="18"/>
        </w:rPr>
        <w:t>ne može se procijeniti</w:t>
      </w:r>
      <w:r w:rsidR="007F2F7F">
        <w:rPr>
          <w:rFonts w:ascii="Calibri" w:hAnsi="Calibri" w:cs="Calibri"/>
          <w:b w:val="0"/>
          <w:sz w:val="18"/>
          <w:szCs w:val="18"/>
        </w:rPr>
        <w:t xml:space="preserve"> potencijalna obveza do kraja 2024. godine</w:t>
      </w:r>
    </w:p>
    <w:p w14:paraId="0B8BCE2A" w14:textId="77777777" w:rsidR="00784A73" w:rsidRDefault="00784A73" w:rsidP="00CF5DAE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18"/>
          <w:szCs w:val="18"/>
        </w:rPr>
      </w:pPr>
    </w:p>
    <w:p w14:paraId="66C29C79" w14:textId="390FABB4" w:rsidR="00784A73" w:rsidRDefault="00784A73" w:rsidP="00CF5DAE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18"/>
          <w:szCs w:val="18"/>
        </w:rPr>
      </w:pPr>
      <w:r>
        <w:rPr>
          <w:rFonts w:ascii="Calibri" w:hAnsi="Calibri" w:cs="Calibri"/>
          <w:bCs w:val="0"/>
          <w:sz w:val="18"/>
          <w:szCs w:val="18"/>
        </w:rPr>
        <w:t>24.820,74 €</w:t>
      </w:r>
      <w:r>
        <w:rPr>
          <w:rFonts w:ascii="Calibri" w:hAnsi="Calibri" w:cs="Calibri"/>
          <w:bCs w:val="0"/>
          <w:sz w:val="18"/>
          <w:szCs w:val="18"/>
        </w:rPr>
        <w:tab/>
      </w:r>
      <w:r>
        <w:rPr>
          <w:rFonts w:ascii="Calibri" w:hAnsi="Calibri" w:cs="Calibri"/>
          <w:bCs w:val="0"/>
          <w:sz w:val="18"/>
          <w:szCs w:val="18"/>
        </w:rPr>
        <w:tab/>
      </w:r>
      <w:r w:rsidRPr="00B963D2">
        <w:rPr>
          <w:rFonts w:ascii="Calibri" w:hAnsi="Calibri" w:cs="Calibri"/>
          <w:b w:val="0"/>
          <w:sz w:val="18"/>
          <w:szCs w:val="18"/>
        </w:rPr>
        <w:t>Dražen Siriščević</w:t>
      </w:r>
      <w:r>
        <w:rPr>
          <w:rFonts w:ascii="Calibri" w:hAnsi="Calibri" w:cs="Calibri"/>
          <w:bCs w:val="0"/>
          <w:sz w:val="18"/>
          <w:szCs w:val="18"/>
        </w:rPr>
        <w:tab/>
      </w:r>
      <w:r>
        <w:rPr>
          <w:rFonts w:ascii="Calibri" w:hAnsi="Calibri" w:cs="Calibri"/>
          <w:bCs w:val="0"/>
          <w:sz w:val="18"/>
          <w:szCs w:val="18"/>
        </w:rPr>
        <w:tab/>
      </w:r>
      <w:r w:rsidRPr="00B963D2">
        <w:rPr>
          <w:rFonts w:ascii="Calibri" w:hAnsi="Calibri" w:cs="Calibri"/>
          <w:b w:val="0"/>
          <w:sz w:val="18"/>
          <w:szCs w:val="18"/>
        </w:rPr>
        <w:t>isplata otpremnine</w:t>
      </w:r>
      <w:r>
        <w:rPr>
          <w:rFonts w:ascii="Calibri" w:hAnsi="Calibri" w:cs="Calibri"/>
          <w:bCs w:val="0"/>
          <w:sz w:val="18"/>
          <w:szCs w:val="18"/>
        </w:rPr>
        <w:tab/>
      </w:r>
      <w:r>
        <w:rPr>
          <w:rFonts w:ascii="Calibri" w:hAnsi="Calibri" w:cs="Calibri"/>
          <w:bCs w:val="0"/>
          <w:sz w:val="18"/>
          <w:szCs w:val="18"/>
        </w:rPr>
        <w:tab/>
      </w:r>
      <w:r w:rsidR="00B963D2">
        <w:rPr>
          <w:rFonts w:ascii="Calibri" w:hAnsi="Calibri" w:cs="Calibri"/>
          <w:bCs w:val="0"/>
          <w:sz w:val="18"/>
          <w:szCs w:val="18"/>
        </w:rPr>
        <w:tab/>
      </w:r>
      <w:r w:rsidRPr="00B963D2">
        <w:rPr>
          <w:rFonts w:ascii="Calibri" w:hAnsi="Calibri" w:cs="Calibri"/>
          <w:b w:val="0"/>
          <w:sz w:val="18"/>
          <w:szCs w:val="18"/>
        </w:rPr>
        <w:t>2023.</w:t>
      </w:r>
      <w:r>
        <w:rPr>
          <w:rFonts w:ascii="Calibri" w:hAnsi="Calibri" w:cs="Calibri"/>
          <w:bCs w:val="0"/>
          <w:sz w:val="18"/>
          <w:szCs w:val="18"/>
        </w:rPr>
        <w:tab/>
      </w:r>
    </w:p>
    <w:p w14:paraId="3D90C259" w14:textId="2D82692F" w:rsidR="00447C98" w:rsidRPr="00B963D2" w:rsidRDefault="00784A73" w:rsidP="00CF5DAE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18"/>
          <w:szCs w:val="18"/>
        </w:rPr>
      </w:pPr>
      <w:r w:rsidRPr="00B963D2">
        <w:rPr>
          <w:rFonts w:ascii="Calibri" w:hAnsi="Calibri" w:cs="Calibri"/>
          <w:b w:val="0"/>
          <w:sz w:val="18"/>
          <w:szCs w:val="18"/>
        </w:rPr>
        <w:t>ne može se procijeniti</w:t>
      </w:r>
      <w:r w:rsidR="007F2F7F">
        <w:rPr>
          <w:rFonts w:ascii="Calibri" w:hAnsi="Calibri" w:cs="Calibri"/>
          <w:b w:val="0"/>
          <w:sz w:val="18"/>
          <w:szCs w:val="18"/>
        </w:rPr>
        <w:t xml:space="preserve"> potencijalna obveza do kraja 2024. godine</w:t>
      </w:r>
      <w:r w:rsidR="006B47E6" w:rsidRPr="00B963D2">
        <w:rPr>
          <w:rFonts w:ascii="Calibri" w:hAnsi="Calibri" w:cs="Calibri"/>
          <w:b w:val="0"/>
          <w:sz w:val="18"/>
          <w:szCs w:val="18"/>
        </w:rPr>
        <w:tab/>
      </w:r>
    </w:p>
    <w:p w14:paraId="4A0C51FE" w14:textId="77777777" w:rsidR="00447C98" w:rsidRDefault="00447C98" w:rsidP="00CF5DAE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18"/>
          <w:szCs w:val="18"/>
        </w:rPr>
      </w:pPr>
    </w:p>
    <w:p w14:paraId="4516AD22" w14:textId="05C16F4B" w:rsidR="00622D4E" w:rsidRDefault="00447C98" w:rsidP="00CF5DAE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18"/>
          <w:szCs w:val="18"/>
        </w:rPr>
      </w:pPr>
      <w:r>
        <w:rPr>
          <w:rFonts w:ascii="Calibri" w:hAnsi="Calibri" w:cs="Calibri"/>
          <w:bCs w:val="0"/>
          <w:sz w:val="18"/>
          <w:szCs w:val="18"/>
        </w:rPr>
        <w:tab/>
      </w:r>
      <w:r>
        <w:rPr>
          <w:rFonts w:ascii="Calibri" w:hAnsi="Calibri" w:cs="Calibri"/>
          <w:bCs w:val="0"/>
          <w:sz w:val="18"/>
          <w:szCs w:val="18"/>
        </w:rPr>
        <w:tab/>
      </w:r>
      <w:r>
        <w:rPr>
          <w:rFonts w:ascii="Calibri" w:hAnsi="Calibri" w:cs="Calibri"/>
          <w:bCs w:val="0"/>
          <w:sz w:val="18"/>
          <w:szCs w:val="18"/>
        </w:rPr>
        <w:tab/>
      </w:r>
      <w:r>
        <w:rPr>
          <w:rFonts w:ascii="Calibri" w:hAnsi="Calibri" w:cs="Calibri"/>
          <w:bCs w:val="0"/>
          <w:sz w:val="18"/>
          <w:szCs w:val="18"/>
        </w:rPr>
        <w:tab/>
      </w:r>
      <w:r>
        <w:rPr>
          <w:rFonts w:ascii="Calibri" w:hAnsi="Calibri" w:cs="Calibri"/>
          <w:bCs w:val="0"/>
          <w:sz w:val="18"/>
          <w:szCs w:val="18"/>
        </w:rPr>
        <w:tab/>
      </w:r>
      <w:r>
        <w:rPr>
          <w:rFonts w:ascii="Calibri" w:hAnsi="Calibri" w:cs="Calibri"/>
          <w:bCs w:val="0"/>
          <w:sz w:val="18"/>
          <w:szCs w:val="18"/>
        </w:rPr>
        <w:tab/>
      </w:r>
      <w:r>
        <w:rPr>
          <w:rFonts w:ascii="Calibri" w:hAnsi="Calibri" w:cs="Calibri"/>
          <w:bCs w:val="0"/>
          <w:sz w:val="18"/>
          <w:szCs w:val="18"/>
        </w:rPr>
        <w:tab/>
      </w:r>
      <w:r>
        <w:rPr>
          <w:rFonts w:ascii="Calibri" w:hAnsi="Calibri" w:cs="Calibri"/>
          <w:bCs w:val="0"/>
          <w:sz w:val="18"/>
          <w:szCs w:val="18"/>
        </w:rPr>
        <w:tab/>
      </w:r>
      <w:r>
        <w:rPr>
          <w:rFonts w:ascii="Calibri" w:hAnsi="Calibri" w:cs="Calibri"/>
          <w:bCs w:val="0"/>
          <w:sz w:val="18"/>
          <w:szCs w:val="18"/>
        </w:rPr>
        <w:tab/>
      </w:r>
      <w:r>
        <w:rPr>
          <w:rFonts w:ascii="Calibri" w:hAnsi="Calibri" w:cs="Calibri"/>
          <w:bCs w:val="0"/>
          <w:sz w:val="18"/>
          <w:szCs w:val="18"/>
        </w:rPr>
        <w:tab/>
        <w:t xml:space="preserve"> </w:t>
      </w:r>
      <w:r w:rsidR="006B47E6" w:rsidRPr="002D75FA">
        <w:rPr>
          <w:rFonts w:ascii="Calibri" w:hAnsi="Calibri" w:cs="Calibri"/>
          <w:bCs w:val="0"/>
          <w:sz w:val="18"/>
          <w:szCs w:val="18"/>
        </w:rPr>
        <w:tab/>
      </w:r>
      <w:r w:rsidR="006B47E6" w:rsidRPr="002D75FA">
        <w:rPr>
          <w:rFonts w:ascii="Calibri" w:hAnsi="Calibri" w:cs="Calibri"/>
          <w:bCs w:val="0"/>
          <w:sz w:val="18"/>
          <w:szCs w:val="18"/>
        </w:rPr>
        <w:tab/>
      </w:r>
      <w:r w:rsidR="006B47E6" w:rsidRPr="002D75FA">
        <w:rPr>
          <w:rFonts w:ascii="Calibri" w:hAnsi="Calibri" w:cs="Calibri"/>
          <w:bCs w:val="0"/>
          <w:sz w:val="18"/>
          <w:szCs w:val="18"/>
        </w:rPr>
        <w:tab/>
      </w:r>
      <w:r w:rsidR="006B47E6" w:rsidRPr="002D75FA">
        <w:rPr>
          <w:rFonts w:ascii="Calibri" w:hAnsi="Calibri" w:cs="Calibri"/>
          <w:bCs w:val="0"/>
          <w:sz w:val="18"/>
          <w:szCs w:val="18"/>
        </w:rPr>
        <w:tab/>
      </w:r>
      <w:r w:rsidR="006B47E6" w:rsidRPr="002D75FA">
        <w:rPr>
          <w:rFonts w:ascii="Calibri" w:hAnsi="Calibri" w:cs="Calibri"/>
          <w:bCs w:val="0"/>
          <w:sz w:val="18"/>
          <w:szCs w:val="18"/>
        </w:rPr>
        <w:tab/>
      </w:r>
      <w:r w:rsidR="006B47E6" w:rsidRPr="002D75FA">
        <w:rPr>
          <w:rFonts w:ascii="Calibri" w:hAnsi="Calibri" w:cs="Calibri"/>
          <w:bCs w:val="0"/>
          <w:sz w:val="18"/>
          <w:szCs w:val="18"/>
        </w:rPr>
        <w:tab/>
      </w:r>
      <w:r w:rsidR="006B47E6" w:rsidRPr="002D75FA">
        <w:rPr>
          <w:rFonts w:ascii="Calibri" w:hAnsi="Calibri" w:cs="Calibri"/>
          <w:bCs w:val="0"/>
          <w:sz w:val="18"/>
          <w:szCs w:val="18"/>
        </w:rPr>
        <w:tab/>
      </w:r>
      <w:r w:rsidR="006B47E6" w:rsidRPr="002D75FA">
        <w:rPr>
          <w:rFonts w:ascii="Calibri" w:hAnsi="Calibri" w:cs="Calibri"/>
          <w:bCs w:val="0"/>
          <w:sz w:val="18"/>
          <w:szCs w:val="18"/>
        </w:rPr>
        <w:tab/>
      </w:r>
      <w:r w:rsidR="006B47E6" w:rsidRPr="002D75FA">
        <w:rPr>
          <w:rFonts w:ascii="Calibri" w:hAnsi="Calibri" w:cs="Calibri"/>
          <w:bCs w:val="0"/>
          <w:sz w:val="18"/>
          <w:szCs w:val="18"/>
        </w:rPr>
        <w:tab/>
      </w:r>
    </w:p>
    <w:p w14:paraId="28E6B5AA" w14:textId="77777777" w:rsidR="00622D4E" w:rsidRDefault="00622D4E" w:rsidP="00CF5DAE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18"/>
          <w:szCs w:val="18"/>
        </w:rPr>
      </w:pPr>
    </w:p>
    <w:p w14:paraId="45A0C1AA" w14:textId="12DF09AC" w:rsidR="00CF5DAE" w:rsidRPr="00C538AF" w:rsidRDefault="00622D4E" w:rsidP="00CF5DAE">
      <w:pPr>
        <w:pStyle w:val="Naslov"/>
        <w:keepNext/>
        <w:spacing w:line="276" w:lineRule="auto"/>
        <w:jc w:val="left"/>
        <w:rPr>
          <w:rFonts w:ascii="Calibri" w:hAnsi="Calibri" w:cs="Calibri"/>
          <w:bCs w:val="0"/>
          <w:sz w:val="16"/>
          <w:szCs w:val="16"/>
        </w:rPr>
      </w:pPr>
      <w:r>
        <w:rPr>
          <w:rFonts w:ascii="Calibri" w:hAnsi="Calibri" w:cs="Calibri"/>
          <w:bCs w:val="0"/>
          <w:sz w:val="18"/>
          <w:szCs w:val="18"/>
        </w:rPr>
        <w:t xml:space="preserve"> </w:t>
      </w:r>
      <w:r w:rsidR="00CF5DAE" w:rsidRPr="00C538AF">
        <w:rPr>
          <w:rFonts w:ascii="Calibri" w:hAnsi="Calibri" w:cs="Calibri"/>
          <w:bCs w:val="0"/>
          <w:sz w:val="16"/>
          <w:szCs w:val="16"/>
        </w:rPr>
        <w:tab/>
      </w:r>
      <w:r w:rsidR="00CF5DAE" w:rsidRPr="00C538AF">
        <w:rPr>
          <w:rFonts w:ascii="Calibri" w:hAnsi="Calibri" w:cs="Calibri"/>
          <w:bCs w:val="0"/>
          <w:sz w:val="16"/>
          <w:szCs w:val="16"/>
        </w:rPr>
        <w:tab/>
      </w:r>
    </w:p>
    <w:p w14:paraId="6EC41900" w14:textId="77777777" w:rsidR="00CF5DAE" w:rsidRPr="00C538AF" w:rsidRDefault="00CF5DAE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3FA23B70" w14:textId="2494B281" w:rsidR="00CF5DAE" w:rsidRPr="00C538AF" w:rsidRDefault="00CF5DAE" w:rsidP="00427152">
      <w:pPr>
        <w:pStyle w:val="Naslov"/>
        <w:keepNext/>
        <w:spacing w:line="276" w:lineRule="auto"/>
        <w:ind w:left="1276" w:hanging="1276"/>
        <w:jc w:val="left"/>
        <w:rPr>
          <w:rFonts w:ascii="Calibri" w:hAnsi="Calibri" w:cs="Calibri"/>
          <w:bCs w:val="0"/>
          <w:sz w:val="24"/>
        </w:rPr>
      </w:pPr>
    </w:p>
    <w:p w14:paraId="5A8E5E3C" w14:textId="181ACBAA" w:rsidR="000E0149" w:rsidRPr="00C538AF" w:rsidRDefault="000E0149" w:rsidP="00CB52FA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</w:p>
    <w:p w14:paraId="193615C7" w14:textId="4AEE3DFF" w:rsidR="000E0149" w:rsidRPr="00C538AF" w:rsidRDefault="000E0149" w:rsidP="000E0149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</w:p>
    <w:p w14:paraId="5252F816" w14:textId="77777777" w:rsidR="003E5DAE" w:rsidRPr="00C538AF" w:rsidRDefault="003E5DAE" w:rsidP="000E0149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</w:p>
    <w:p w14:paraId="54044CF7" w14:textId="77777777" w:rsidR="003E5DAE" w:rsidRPr="00C538AF" w:rsidRDefault="003E5DAE" w:rsidP="000E0149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</w:p>
    <w:p w14:paraId="30CD3D26" w14:textId="4CAFA8A8" w:rsidR="000E0149" w:rsidRPr="00C538AF" w:rsidRDefault="000E0149" w:rsidP="000E0149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</w:p>
    <w:p w14:paraId="09E6044F" w14:textId="575721B8" w:rsidR="000E0149" w:rsidRPr="00C538AF" w:rsidRDefault="003E5DAE" w:rsidP="000E0149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>Bilješke izradila</w:t>
      </w:r>
      <w:r w:rsidR="000E0149" w:rsidRPr="00C538AF">
        <w:rPr>
          <w:rFonts w:ascii="Calibri" w:hAnsi="Calibri" w:cs="Calibri"/>
          <w:b w:val="0"/>
          <w:sz w:val="24"/>
        </w:rPr>
        <w:t>:</w:t>
      </w:r>
      <w:r w:rsidR="000E0149" w:rsidRPr="00C538AF">
        <w:rPr>
          <w:rFonts w:ascii="Calibri" w:hAnsi="Calibri" w:cs="Calibri"/>
          <w:b w:val="0"/>
          <w:sz w:val="24"/>
        </w:rPr>
        <w:tab/>
      </w:r>
      <w:r w:rsidR="000E0149" w:rsidRPr="00C538AF">
        <w:rPr>
          <w:rFonts w:ascii="Calibri" w:hAnsi="Calibri" w:cs="Calibri"/>
          <w:b w:val="0"/>
          <w:sz w:val="24"/>
        </w:rPr>
        <w:tab/>
      </w:r>
      <w:r w:rsidR="000E0149" w:rsidRPr="00C538AF">
        <w:rPr>
          <w:rFonts w:ascii="Calibri" w:hAnsi="Calibri" w:cs="Calibri"/>
          <w:b w:val="0"/>
          <w:sz w:val="24"/>
        </w:rPr>
        <w:tab/>
      </w:r>
      <w:r w:rsidR="000E0149" w:rsidRPr="00C538AF">
        <w:rPr>
          <w:rFonts w:ascii="Calibri" w:hAnsi="Calibri" w:cs="Calibri"/>
          <w:b w:val="0"/>
          <w:sz w:val="24"/>
        </w:rPr>
        <w:tab/>
      </w:r>
      <w:r w:rsidR="000E0149" w:rsidRPr="00C538AF">
        <w:rPr>
          <w:rFonts w:ascii="Calibri" w:hAnsi="Calibri" w:cs="Calibri"/>
          <w:b w:val="0"/>
          <w:sz w:val="24"/>
        </w:rPr>
        <w:tab/>
      </w:r>
      <w:r w:rsidR="000E0149" w:rsidRPr="00C538AF">
        <w:rPr>
          <w:rFonts w:ascii="Calibri" w:hAnsi="Calibri" w:cs="Calibri"/>
          <w:b w:val="0"/>
          <w:sz w:val="24"/>
        </w:rPr>
        <w:tab/>
      </w:r>
      <w:r w:rsidR="000E0149" w:rsidRPr="00C538AF">
        <w:rPr>
          <w:rFonts w:ascii="Calibri" w:hAnsi="Calibri" w:cs="Calibri"/>
          <w:b w:val="0"/>
          <w:sz w:val="24"/>
        </w:rPr>
        <w:tab/>
      </w:r>
    </w:p>
    <w:p w14:paraId="00550964" w14:textId="77777777" w:rsidR="000E0149" w:rsidRPr="00C538AF" w:rsidRDefault="000E0149" w:rsidP="000E0149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</w:p>
    <w:p w14:paraId="646829AB" w14:textId="0C35C1F5" w:rsidR="000E0149" w:rsidRPr="00C538AF" w:rsidRDefault="000E0149" w:rsidP="000E0149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>Voditelj</w:t>
      </w:r>
      <w:r w:rsidR="003E5DAE" w:rsidRPr="00C538AF">
        <w:rPr>
          <w:rFonts w:ascii="Calibri" w:hAnsi="Calibri" w:cs="Calibri"/>
          <w:b w:val="0"/>
          <w:sz w:val="24"/>
        </w:rPr>
        <w:t>ica</w:t>
      </w:r>
      <w:r w:rsidRPr="00C538AF">
        <w:rPr>
          <w:rFonts w:ascii="Calibri" w:hAnsi="Calibri" w:cs="Calibri"/>
          <w:b w:val="0"/>
          <w:sz w:val="24"/>
        </w:rPr>
        <w:t xml:space="preserve"> odjela financija i računovodstva</w:t>
      </w:r>
      <w:r w:rsidR="003E5DAE" w:rsidRPr="00C538AF">
        <w:rPr>
          <w:rFonts w:ascii="Calibri" w:hAnsi="Calibri" w:cs="Calibri"/>
          <w:b w:val="0"/>
          <w:sz w:val="24"/>
        </w:rPr>
        <w:tab/>
      </w:r>
      <w:r w:rsidR="003E5DAE" w:rsidRPr="00C538AF">
        <w:rPr>
          <w:rFonts w:ascii="Calibri" w:hAnsi="Calibri" w:cs="Calibri"/>
          <w:b w:val="0"/>
          <w:sz w:val="24"/>
        </w:rPr>
        <w:tab/>
      </w:r>
      <w:r w:rsidR="003E5DAE" w:rsidRPr="00C538AF">
        <w:rPr>
          <w:rFonts w:ascii="Calibri" w:hAnsi="Calibri" w:cs="Calibri"/>
          <w:b w:val="0"/>
          <w:sz w:val="24"/>
        </w:rPr>
        <w:tab/>
      </w:r>
      <w:r w:rsidR="003E5DAE" w:rsidRPr="00C538AF">
        <w:rPr>
          <w:rFonts w:ascii="Calibri" w:hAnsi="Calibri" w:cs="Calibri"/>
          <w:b w:val="0"/>
          <w:sz w:val="24"/>
        </w:rPr>
        <w:tab/>
      </w:r>
      <w:r w:rsidR="005241CD">
        <w:rPr>
          <w:rFonts w:ascii="Calibri" w:hAnsi="Calibri" w:cs="Calibri"/>
          <w:b w:val="0"/>
          <w:sz w:val="24"/>
        </w:rPr>
        <w:t>Ravnatelj</w:t>
      </w:r>
      <w:r w:rsidR="001F609D" w:rsidRPr="00C538AF">
        <w:rPr>
          <w:rFonts w:ascii="Calibri" w:hAnsi="Calibri" w:cs="Calibri"/>
          <w:b w:val="0"/>
          <w:sz w:val="24"/>
        </w:rPr>
        <w:t>:</w:t>
      </w:r>
      <w:r w:rsidR="003E5DAE" w:rsidRPr="00C538AF">
        <w:rPr>
          <w:rFonts w:ascii="Calibri" w:hAnsi="Calibri" w:cs="Calibri"/>
          <w:b w:val="0"/>
          <w:sz w:val="24"/>
        </w:rPr>
        <w:t xml:space="preserve"> </w:t>
      </w:r>
    </w:p>
    <w:p w14:paraId="2BF2B2DC" w14:textId="1C0DAF42" w:rsidR="000E0149" w:rsidRPr="00C538AF" w:rsidRDefault="000E0149" w:rsidP="000E0149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sz w:val="24"/>
        </w:rPr>
      </w:pPr>
      <w:r w:rsidRPr="00C538AF">
        <w:rPr>
          <w:rFonts w:ascii="Calibri" w:hAnsi="Calibri" w:cs="Calibri"/>
          <w:b w:val="0"/>
          <w:sz w:val="24"/>
        </w:rPr>
        <w:t>Elizabeta Dinter</w:t>
      </w:r>
      <w:r w:rsidRPr="00C538AF">
        <w:rPr>
          <w:rFonts w:ascii="Calibri" w:hAnsi="Calibri" w:cs="Calibri"/>
          <w:b w:val="0"/>
          <w:sz w:val="24"/>
        </w:rPr>
        <w:tab/>
      </w:r>
      <w:r w:rsidRPr="00C538AF">
        <w:rPr>
          <w:rFonts w:ascii="Calibri" w:hAnsi="Calibri" w:cs="Calibri"/>
          <w:b w:val="0"/>
          <w:sz w:val="24"/>
        </w:rPr>
        <w:tab/>
      </w:r>
      <w:r w:rsidRPr="00C538AF">
        <w:rPr>
          <w:rFonts w:ascii="Calibri" w:hAnsi="Calibri" w:cs="Calibri"/>
          <w:b w:val="0"/>
          <w:sz w:val="24"/>
        </w:rPr>
        <w:tab/>
      </w:r>
      <w:r w:rsidRPr="00C538AF">
        <w:rPr>
          <w:rFonts w:ascii="Calibri" w:hAnsi="Calibri" w:cs="Calibri"/>
          <w:b w:val="0"/>
          <w:sz w:val="24"/>
        </w:rPr>
        <w:tab/>
      </w:r>
      <w:r w:rsidRPr="00C538AF">
        <w:rPr>
          <w:rFonts w:ascii="Calibri" w:hAnsi="Calibri" w:cs="Calibri"/>
          <w:b w:val="0"/>
          <w:sz w:val="24"/>
        </w:rPr>
        <w:tab/>
      </w:r>
      <w:r w:rsidRPr="00C538AF">
        <w:rPr>
          <w:rFonts w:ascii="Calibri" w:hAnsi="Calibri" w:cs="Calibri"/>
          <w:b w:val="0"/>
          <w:sz w:val="24"/>
        </w:rPr>
        <w:tab/>
      </w:r>
      <w:r w:rsidRPr="00C538AF">
        <w:rPr>
          <w:rFonts w:ascii="Calibri" w:hAnsi="Calibri" w:cs="Calibri"/>
          <w:b w:val="0"/>
          <w:sz w:val="24"/>
        </w:rPr>
        <w:tab/>
      </w:r>
      <w:r w:rsidR="005241CD">
        <w:rPr>
          <w:rFonts w:ascii="Calibri" w:hAnsi="Calibri" w:cs="Calibri"/>
          <w:b w:val="0"/>
          <w:sz w:val="24"/>
        </w:rPr>
        <w:t>Nina Čalopek</w:t>
      </w:r>
    </w:p>
    <w:p w14:paraId="68EB2EE8" w14:textId="77777777" w:rsidR="008325F0" w:rsidRPr="00C538AF" w:rsidRDefault="008325F0" w:rsidP="00E9631E">
      <w:pPr>
        <w:pStyle w:val="Naslov"/>
        <w:keepNext/>
        <w:spacing w:line="276" w:lineRule="auto"/>
        <w:jc w:val="left"/>
        <w:rPr>
          <w:rFonts w:ascii="Calibri" w:hAnsi="Calibri" w:cs="Calibri"/>
          <w:b w:val="0"/>
          <w:bCs w:val="0"/>
          <w:sz w:val="24"/>
        </w:rPr>
      </w:pPr>
    </w:p>
    <w:sectPr w:rsidR="008325F0" w:rsidRPr="00C538AF" w:rsidSect="001F3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21A92" w14:textId="77777777" w:rsidR="007065CC" w:rsidRDefault="007065CC" w:rsidP="00322743">
      <w:pPr>
        <w:spacing w:after="0" w:line="240" w:lineRule="auto"/>
      </w:pPr>
      <w:r>
        <w:separator/>
      </w:r>
    </w:p>
  </w:endnote>
  <w:endnote w:type="continuationSeparator" w:id="0">
    <w:p w14:paraId="1C7D03CE" w14:textId="77777777" w:rsidR="007065CC" w:rsidRDefault="007065CC" w:rsidP="0032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5C44" w14:textId="77777777" w:rsidR="00322743" w:rsidRDefault="0032274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8410269"/>
      <w:docPartObj>
        <w:docPartGallery w:val="Page Numbers (Bottom of Page)"/>
        <w:docPartUnique/>
      </w:docPartObj>
    </w:sdtPr>
    <w:sdtContent>
      <w:p w14:paraId="64E70691" w14:textId="22965DF1" w:rsidR="00322743" w:rsidRDefault="0032274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78C891" w14:textId="77777777" w:rsidR="00322743" w:rsidRDefault="0032274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E4DE" w14:textId="77777777" w:rsidR="00322743" w:rsidRDefault="003227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55FE2" w14:textId="77777777" w:rsidR="007065CC" w:rsidRDefault="007065CC" w:rsidP="00322743">
      <w:pPr>
        <w:spacing w:after="0" w:line="240" w:lineRule="auto"/>
      </w:pPr>
      <w:r>
        <w:separator/>
      </w:r>
    </w:p>
  </w:footnote>
  <w:footnote w:type="continuationSeparator" w:id="0">
    <w:p w14:paraId="36FFDC2F" w14:textId="77777777" w:rsidR="007065CC" w:rsidRDefault="007065CC" w:rsidP="00322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F433" w14:textId="77777777" w:rsidR="00322743" w:rsidRDefault="0032274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51326" w14:textId="77777777" w:rsidR="00322743" w:rsidRDefault="0032274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7D6B" w14:textId="77777777" w:rsidR="00322743" w:rsidRDefault="0032274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76BE"/>
    <w:multiLevelType w:val="hybridMultilevel"/>
    <w:tmpl w:val="703AC14C"/>
    <w:lvl w:ilvl="0" w:tplc="FE3AA19C">
      <w:start w:val="29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47FAA"/>
    <w:multiLevelType w:val="hybridMultilevel"/>
    <w:tmpl w:val="99DC2890"/>
    <w:lvl w:ilvl="0" w:tplc="6FAA3C38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C63BFA"/>
    <w:multiLevelType w:val="hybridMultilevel"/>
    <w:tmpl w:val="84B80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81806"/>
    <w:multiLevelType w:val="hybridMultilevel"/>
    <w:tmpl w:val="23B67D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577D7"/>
    <w:multiLevelType w:val="hybridMultilevel"/>
    <w:tmpl w:val="FB3000CA"/>
    <w:lvl w:ilvl="0" w:tplc="D2B4BA1A">
      <w:start w:val="29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56102"/>
    <w:multiLevelType w:val="hybridMultilevel"/>
    <w:tmpl w:val="4216B7B6"/>
    <w:lvl w:ilvl="0" w:tplc="8A8C8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4377F"/>
    <w:multiLevelType w:val="hybridMultilevel"/>
    <w:tmpl w:val="6776A9C8"/>
    <w:lvl w:ilvl="0" w:tplc="E74622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F7991"/>
    <w:multiLevelType w:val="hybridMultilevel"/>
    <w:tmpl w:val="19BA4874"/>
    <w:lvl w:ilvl="0" w:tplc="9176BF94">
      <w:start w:val="292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1554783">
    <w:abstractNumId w:val="8"/>
  </w:num>
  <w:num w:numId="2" w16cid:durableId="1794202872">
    <w:abstractNumId w:val="1"/>
  </w:num>
  <w:num w:numId="3" w16cid:durableId="1235117226">
    <w:abstractNumId w:val="5"/>
  </w:num>
  <w:num w:numId="4" w16cid:durableId="952908343">
    <w:abstractNumId w:val="7"/>
  </w:num>
  <w:num w:numId="5" w16cid:durableId="1804234138">
    <w:abstractNumId w:val="4"/>
  </w:num>
  <w:num w:numId="6" w16cid:durableId="1459373183">
    <w:abstractNumId w:val="0"/>
  </w:num>
  <w:num w:numId="7" w16cid:durableId="769743905">
    <w:abstractNumId w:val="3"/>
  </w:num>
  <w:num w:numId="8" w16cid:durableId="983042893">
    <w:abstractNumId w:val="2"/>
  </w:num>
  <w:num w:numId="9" w16cid:durableId="1836187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77"/>
    <w:rsid w:val="00004A7D"/>
    <w:rsid w:val="00016375"/>
    <w:rsid w:val="00016A21"/>
    <w:rsid w:val="00016B9D"/>
    <w:rsid w:val="0001773D"/>
    <w:rsid w:val="00022E0F"/>
    <w:rsid w:val="00023BD7"/>
    <w:rsid w:val="000260FA"/>
    <w:rsid w:val="00026E53"/>
    <w:rsid w:val="0003409C"/>
    <w:rsid w:val="000365E0"/>
    <w:rsid w:val="00041C5C"/>
    <w:rsid w:val="00044649"/>
    <w:rsid w:val="00045BED"/>
    <w:rsid w:val="00047480"/>
    <w:rsid w:val="0005108D"/>
    <w:rsid w:val="00052D90"/>
    <w:rsid w:val="000553BE"/>
    <w:rsid w:val="00055BD0"/>
    <w:rsid w:val="00060B59"/>
    <w:rsid w:val="000623CE"/>
    <w:rsid w:val="000633FD"/>
    <w:rsid w:val="00065E47"/>
    <w:rsid w:val="00071C9E"/>
    <w:rsid w:val="00073833"/>
    <w:rsid w:val="00076479"/>
    <w:rsid w:val="00082C05"/>
    <w:rsid w:val="00091692"/>
    <w:rsid w:val="00094BB3"/>
    <w:rsid w:val="00096A8D"/>
    <w:rsid w:val="000A175B"/>
    <w:rsid w:val="000B0257"/>
    <w:rsid w:val="000C3316"/>
    <w:rsid w:val="000C3460"/>
    <w:rsid w:val="000D1A6C"/>
    <w:rsid w:val="000D6810"/>
    <w:rsid w:val="000D72E2"/>
    <w:rsid w:val="000E0149"/>
    <w:rsid w:val="000E1DB8"/>
    <w:rsid w:val="000F4A64"/>
    <w:rsid w:val="000F503C"/>
    <w:rsid w:val="000F6D6F"/>
    <w:rsid w:val="00106A49"/>
    <w:rsid w:val="00107071"/>
    <w:rsid w:val="00107F00"/>
    <w:rsid w:val="0011336F"/>
    <w:rsid w:val="001203B3"/>
    <w:rsid w:val="00120CC5"/>
    <w:rsid w:val="00122083"/>
    <w:rsid w:val="00123930"/>
    <w:rsid w:val="00124A89"/>
    <w:rsid w:val="00140A8E"/>
    <w:rsid w:val="00144DB6"/>
    <w:rsid w:val="00145CB4"/>
    <w:rsid w:val="00146189"/>
    <w:rsid w:val="00150FB0"/>
    <w:rsid w:val="0015219C"/>
    <w:rsid w:val="001539FA"/>
    <w:rsid w:val="0015703A"/>
    <w:rsid w:val="00161343"/>
    <w:rsid w:val="00164C34"/>
    <w:rsid w:val="0016756A"/>
    <w:rsid w:val="00167C93"/>
    <w:rsid w:val="00170A51"/>
    <w:rsid w:val="00170BB6"/>
    <w:rsid w:val="00170E28"/>
    <w:rsid w:val="00173371"/>
    <w:rsid w:val="001737EE"/>
    <w:rsid w:val="00173B08"/>
    <w:rsid w:val="00175484"/>
    <w:rsid w:val="00177B41"/>
    <w:rsid w:val="00181E76"/>
    <w:rsid w:val="001863F5"/>
    <w:rsid w:val="00186E1F"/>
    <w:rsid w:val="00187B39"/>
    <w:rsid w:val="00192D92"/>
    <w:rsid w:val="00193CD2"/>
    <w:rsid w:val="0019427B"/>
    <w:rsid w:val="0019550F"/>
    <w:rsid w:val="001A02D2"/>
    <w:rsid w:val="001A13A6"/>
    <w:rsid w:val="001A18D3"/>
    <w:rsid w:val="001A499D"/>
    <w:rsid w:val="001A557A"/>
    <w:rsid w:val="001A6FF3"/>
    <w:rsid w:val="001B61B5"/>
    <w:rsid w:val="001B6B30"/>
    <w:rsid w:val="001C0A34"/>
    <w:rsid w:val="001C3BC8"/>
    <w:rsid w:val="001C48C7"/>
    <w:rsid w:val="001C4C73"/>
    <w:rsid w:val="001C77F6"/>
    <w:rsid w:val="001D066D"/>
    <w:rsid w:val="001D1487"/>
    <w:rsid w:val="001D1BFA"/>
    <w:rsid w:val="001D2FCA"/>
    <w:rsid w:val="001D5B96"/>
    <w:rsid w:val="001D6045"/>
    <w:rsid w:val="001D6BB8"/>
    <w:rsid w:val="001E27D6"/>
    <w:rsid w:val="001E6A17"/>
    <w:rsid w:val="001F0A07"/>
    <w:rsid w:val="001F254F"/>
    <w:rsid w:val="001F3190"/>
    <w:rsid w:val="001F52B4"/>
    <w:rsid w:val="001F609D"/>
    <w:rsid w:val="001F6BFE"/>
    <w:rsid w:val="00201600"/>
    <w:rsid w:val="002032A0"/>
    <w:rsid w:val="00205601"/>
    <w:rsid w:val="0021080A"/>
    <w:rsid w:val="00210AF2"/>
    <w:rsid w:val="00212D67"/>
    <w:rsid w:val="002147C6"/>
    <w:rsid w:val="0021717D"/>
    <w:rsid w:val="00224414"/>
    <w:rsid w:val="002259D3"/>
    <w:rsid w:val="002311FF"/>
    <w:rsid w:val="00231AC2"/>
    <w:rsid w:val="00234C23"/>
    <w:rsid w:val="00241A7A"/>
    <w:rsid w:val="00247C5F"/>
    <w:rsid w:val="002510F5"/>
    <w:rsid w:val="0025366B"/>
    <w:rsid w:val="00254040"/>
    <w:rsid w:val="00255A18"/>
    <w:rsid w:val="00261A03"/>
    <w:rsid w:val="002639A0"/>
    <w:rsid w:val="00266142"/>
    <w:rsid w:val="00273B54"/>
    <w:rsid w:val="00273CE5"/>
    <w:rsid w:val="00275251"/>
    <w:rsid w:val="0027662D"/>
    <w:rsid w:val="00285BD3"/>
    <w:rsid w:val="0028707C"/>
    <w:rsid w:val="00291057"/>
    <w:rsid w:val="00292EFA"/>
    <w:rsid w:val="00292FD1"/>
    <w:rsid w:val="00295E71"/>
    <w:rsid w:val="0029779D"/>
    <w:rsid w:val="002A2BFA"/>
    <w:rsid w:val="002A2FF0"/>
    <w:rsid w:val="002A43BC"/>
    <w:rsid w:val="002A4B0B"/>
    <w:rsid w:val="002B009C"/>
    <w:rsid w:val="002B027C"/>
    <w:rsid w:val="002B04B8"/>
    <w:rsid w:val="002B6E64"/>
    <w:rsid w:val="002C0810"/>
    <w:rsid w:val="002C42B8"/>
    <w:rsid w:val="002C5D9F"/>
    <w:rsid w:val="002C70A5"/>
    <w:rsid w:val="002D0492"/>
    <w:rsid w:val="002D0F92"/>
    <w:rsid w:val="002D5511"/>
    <w:rsid w:val="002D73B2"/>
    <w:rsid w:val="002D75FA"/>
    <w:rsid w:val="002E3AB1"/>
    <w:rsid w:val="002F1FC3"/>
    <w:rsid w:val="002F2B58"/>
    <w:rsid w:val="003104C5"/>
    <w:rsid w:val="0031178D"/>
    <w:rsid w:val="00320B25"/>
    <w:rsid w:val="00322743"/>
    <w:rsid w:val="00325098"/>
    <w:rsid w:val="00330A02"/>
    <w:rsid w:val="00332825"/>
    <w:rsid w:val="00344ED9"/>
    <w:rsid w:val="00346B29"/>
    <w:rsid w:val="00350248"/>
    <w:rsid w:val="00350592"/>
    <w:rsid w:val="00355496"/>
    <w:rsid w:val="003614D7"/>
    <w:rsid w:val="00361A95"/>
    <w:rsid w:val="00373DF5"/>
    <w:rsid w:val="00376DE8"/>
    <w:rsid w:val="00377283"/>
    <w:rsid w:val="00381B87"/>
    <w:rsid w:val="0038714A"/>
    <w:rsid w:val="003874B8"/>
    <w:rsid w:val="0039033A"/>
    <w:rsid w:val="003946B5"/>
    <w:rsid w:val="0039481B"/>
    <w:rsid w:val="00394AD6"/>
    <w:rsid w:val="00394E01"/>
    <w:rsid w:val="003A03DA"/>
    <w:rsid w:val="003A18F3"/>
    <w:rsid w:val="003A54CA"/>
    <w:rsid w:val="003A77DB"/>
    <w:rsid w:val="003A77F7"/>
    <w:rsid w:val="003B0E32"/>
    <w:rsid w:val="003B1D3C"/>
    <w:rsid w:val="003C04F5"/>
    <w:rsid w:val="003C34CD"/>
    <w:rsid w:val="003C3A04"/>
    <w:rsid w:val="003C3BF8"/>
    <w:rsid w:val="003D362A"/>
    <w:rsid w:val="003D54CD"/>
    <w:rsid w:val="003E12A4"/>
    <w:rsid w:val="003E5DAE"/>
    <w:rsid w:val="003E71DA"/>
    <w:rsid w:val="003F261A"/>
    <w:rsid w:val="003F3F17"/>
    <w:rsid w:val="003F5657"/>
    <w:rsid w:val="0040062E"/>
    <w:rsid w:val="0040222A"/>
    <w:rsid w:val="00404EAC"/>
    <w:rsid w:val="0040664D"/>
    <w:rsid w:val="00406FDD"/>
    <w:rsid w:val="004073FC"/>
    <w:rsid w:val="00410180"/>
    <w:rsid w:val="00422591"/>
    <w:rsid w:val="00423628"/>
    <w:rsid w:val="004240BB"/>
    <w:rsid w:val="00426E77"/>
    <w:rsid w:val="00427152"/>
    <w:rsid w:val="00427944"/>
    <w:rsid w:val="00440970"/>
    <w:rsid w:val="0044197D"/>
    <w:rsid w:val="00446A06"/>
    <w:rsid w:val="00447B06"/>
    <w:rsid w:val="00447C98"/>
    <w:rsid w:val="004548D9"/>
    <w:rsid w:val="00455B63"/>
    <w:rsid w:val="004563ED"/>
    <w:rsid w:val="00462FE6"/>
    <w:rsid w:val="004635C4"/>
    <w:rsid w:val="004702BC"/>
    <w:rsid w:val="00474630"/>
    <w:rsid w:val="00474D63"/>
    <w:rsid w:val="004812C3"/>
    <w:rsid w:val="00483AC9"/>
    <w:rsid w:val="0048688F"/>
    <w:rsid w:val="00490559"/>
    <w:rsid w:val="0049383B"/>
    <w:rsid w:val="0049437D"/>
    <w:rsid w:val="004947DE"/>
    <w:rsid w:val="004B0CCE"/>
    <w:rsid w:val="004B46D8"/>
    <w:rsid w:val="004B5005"/>
    <w:rsid w:val="004C1ABB"/>
    <w:rsid w:val="004C69F4"/>
    <w:rsid w:val="004C6DDD"/>
    <w:rsid w:val="004C6E9B"/>
    <w:rsid w:val="004C740D"/>
    <w:rsid w:val="004C77CD"/>
    <w:rsid w:val="004D2145"/>
    <w:rsid w:val="004D2F10"/>
    <w:rsid w:val="004D7805"/>
    <w:rsid w:val="004E3E37"/>
    <w:rsid w:val="004E5ADB"/>
    <w:rsid w:val="004E7091"/>
    <w:rsid w:val="004E749D"/>
    <w:rsid w:val="004F01D1"/>
    <w:rsid w:val="004F6C23"/>
    <w:rsid w:val="00500EB8"/>
    <w:rsid w:val="00505672"/>
    <w:rsid w:val="00506E14"/>
    <w:rsid w:val="00513443"/>
    <w:rsid w:val="00514A9F"/>
    <w:rsid w:val="00516D41"/>
    <w:rsid w:val="00517B1A"/>
    <w:rsid w:val="005217AF"/>
    <w:rsid w:val="005241CD"/>
    <w:rsid w:val="00524276"/>
    <w:rsid w:val="00526C9F"/>
    <w:rsid w:val="005318B6"/>
    <w:rsid w:val="0053237F"/>
    <w:rsid w:val="00533613"/>
    <w:rsid w:val="00540207"/>
    <w:rsid w:val="005469E0"/>
    <w:rsid w:val="00546CF7"/>
    <w:rsid w:val="005512C6"/>
    <w:rsid w:val="00551C8C"/>
    <w:rsid w:val="00561C87"/>
    <w:rsid w:val="00561DAE"/>
    <w:rsid w:val="005675C8"/>
    <w:rsid w:val="00572F4C"/>
    <w:rsid w:val="0057324A"/>
    <w:rsid w:val="00573F34"/>
    <w:rsid w:val="005807A2"/>
    <w:rsid w:val="00580B40"/>
    <w:rsid w:val="00586036"/>
    <w:rsid w:val="00586966"/>
    <w:rsid w:val="00590133"/>
    <w:rsid w:val="00595655"/>
    <w:rsid w:val="0059618D"/>
    <w:rsid w:val="005A0D77"/>
    <w:rsid w:val="005A1F08"/>
    <w:rsid w:val="005A4D6F"/>
    <w:rsid w:val="005A6EBE"/>
    <w:rsid w:val="005B6C2A"/>
    <w:rsid w:val="005C0243"/>
    <w:rsid w:val="005C47D5"/>
    <w:rsid w:val="005C52C4"/>
    <w:rsid w:val="005D0EB5"/>
    <w:rsid w:val="005D1359"/>
    <w:rsid w:val="005D1797"/>
    <w:rsid w:val="005E4C9E"/>
    <w:rsid w:val="005E5651"/>
    <w:rsid w:val="005E5EE8"/>
    <w:rsid w:val="005E7DB6"/>
    <w:rsid w:val="005F169D"/>
    <w:rsid w:val="005F32F6"/>
    <w:rsid w:val="005F345C"/>
    <w:rsid w:val="005F3CD4"/>
    <w:rsid w:val="005F4F71"/>
    <w:rsid w:val="00601204"/>
    <w:rsid w:val="00603773"/>
    <w:rsid w:val="00606E1A"/>
    <w:rsid w:val="00614471"/>
    <w:rsid w:val="00621627"/>
    <w:rsid w:val="00622B3E"/>
    <w:rsid w:val="00622D4E"/>
    <w:rsid w:val="00631943"/>
    <w:rsid w:val="00632616"/>
    <w:rsid w:val="00635B43"/>
    <w:rsid w:val="00636548"/>
    <w:rsid w:val="006368BA"/>
    <w:rsid w:val="00637646"/>
    <w:rsid w:val="00644078"/>
    <w:rsid w:val="00650049"/>
    <w:rsid w:val="00651504"/>
    <w:rsid w:val="00652A67"/>
    <w:rsid w:val="00653707"/>
    <w:rsid w:val="00654E29"/>
    <w:rsid w:val="006641C0"/>
    <w:rsid w:val="006651C7"/>
    <w:rsid w:val="00666737"/>
    <w:rsid w:val="00666874"/>
    <w:rsid w:val="006717BE"/>
    <w:rsid w:val="00671ED4"/>
    <w:rsid w:val="00673703"/>
    <w:rsid w:val="006766D0"/>
    <w:rsid w:val="006838B5"/>
    <w:rsid w:val="00683C66"/>
    <w:rsid w:val="00684B89"/>
    <w:rsid w:val="00686EFB"/>
    <w:rsid w:val="00687B8C"/>
    <w:rsid w:val="006A18A8"/>
    <w:rsid w:val="006A1E82"/>
    <w:rsid w:val="006A3A92"/>
    <w:rsid w:val="006A3C93"/>
    <w:rsid w:val="006A6966"/>
    <w:rsid w:val="006A7626"/>
    <w:rsid w:val="006B0651"/>
    <w:rsid w:val="006B0F62"/>
    <w:rsid w:val="006B300C"/>
    <w:rsid w:val="006B47E6"/>
    <w:rsid w:val="006B4808"/>
    <w:rsid w:val="006C0275"/>
    <w:rsid w:val="006C3298"/>
    <w:rsid w:val="006C67A5"/>
    <w:rsid w:val="006D3234"/>
    <w:rsid w:val="006D4043"/>
    <w:rsid w:val="006D67A0"/>
    <w:rsid w:val="006D7536"/>
    <w:rsid w:val="006D755E"/>
    <w:rsid w:val="006E09A3"/>
    <w:rsid w:val="006E1303"/>
    <w:rsid w:val="006E554C"/>
    <w:rsid w:val="006E7212"/>
    <w:rsid w:val="006E740B"/>
    <w:rsid w:val="006E7663"/>
    <w:rsid w:val="006F11B3"/>
    <w:rsid w:val="006F294D"/>
    <w:rsid w:val="006F646A"/>
    <w:rsid w:val="0070072C"/>
    <w:rsid w:val="007065CC"/>
    <w:rsid w:val="00706F57"/>
    <w:rsid w:val="0070702A"/>
    <w:rsid w:val="00713792"/>
    <w:rsid w:val="00714A9A"/>
    <w:rsid w:val="00715297"/>
    <w:rsid w:val="00715C4D"/>
    <w:rsid w:val="007205AA"/>
    <w:rsid w:val="00730F7E"/>
    <w:rsid w:val="007318A6"/>
    <w:rsid w:val="00732300"/>
    <w:rsid w:val="007357F2"/>
    <w:rsid w:val="007363BC"/>
    <w:rsid w:val="00737259"/>
    <w:rsid w:val="00741DC3"/>
    <w:rsid w:val="00741EC3"/>
    <w:rsid w:val="0074696F"/>
    <w:rsid w:val="0075025B"/>
    <w:rsid w:val="0075063C"/>
    <w:rsid w:val="00751EF6"/>
    <w:rsid w:val="007555AD"/>
    <w:rsid w:val="00755D1D"/>
    <w:rsid w:val="00755E21"/>
    <w:rsid w:val="00761D33"/>
    <w:rsid w:val="007722BC"/>
    <w:rsid w:val="0077289E"/>
    <w:rsid w:val="00773405"/>
    <w:rsid w:val="0077422B"/>
    <w:rsid w:val="007745A0"/>
    <w:rsid w:val="007747D0"/>
    <w:rsid w:val="00784A73"/>
    <w:rsid w:val="0078673F"/>
    <w:rsid w:val="00787883"/>
    <w:rsid w:val="00787F77"/>
    <w:rsid w:val="00792548"/>
    <w:rsid w:val="00792F53"/>
    <w:rsid w:val="007961A0"/>
    <w:rsid w:val="007A060B"/>
    <w:rsid w:val="007A1DDB"/>
    <w:rsid w:val="007A27B9"/>
    <w:rsid w:val="007A634F"/>
    <w:rsid w:val="007A6F7A"/>
    <w:rsid w:val="007B323F"/>
    <w:rsid w:val="007B5B99"/>
    <w:rsid w:val="007B74C4"/>
    <w:rsid w:val="007C0E6D"/>
    <w:rsid w:val="007C3BD9"/>
    <w:rsid w:val="007C46A2"/>
    <w:rsid w:val="007C5624"/>
    <w:rsid w:val="007D22FF"/>
    <w:rsid w:val="007D3012"/>
    <w:rsid w:val="007D3896"/>
    <w:rsid w:val="007D3B95"/>
    <w:rsid w:val="007D5D1F"/>
    <w:rsid w:val="007D6B01"/>
    <w:rsid w:val="007E0698"/>
    <w:rsid w:val="007E54EF"/>
    <w:rsid w:val="007E716C"/>
    <w:rsid w:val="007F1010"/>
    <w:rsid w:val="007F2F7F"/>
    <w:rsid w:val="008021C5"/>
    <w:rsid w:val="00811369"/>
    <w:rsid w:val="008206F5"/>
    <w:rsid w:val="00820C52"/>
    <w:rsid w:val="00832065"/>
    <w:rsid w:val="008325F0"/>
    <w:rsid w:val="00837060"/>
    <w:rsid w:val="008375BA"/>
    <w:rsid w:val="00840808"/>
    <w:rsid w:val="00844E86"/>
    <w:rsid w:val="008502E7"/>
    <w:rsid w:val="00852209"/>
    <w:rsid w:val="00852F30"/>
    <w:rsid w:val="00854A0F"/>
    <w:rsid w:val="00854AF9"/>
    <w:rsid w:val="00857713"/>
    <w:rsid w:val="008640CB"/>
    <w:rsid w:val="00866A46"/>
    <w:rsid w:val="008721B1"/>
    <w:rsid w:val="008752A8"/>
    <w:rsid w:val="00880137"/>
    <w:rsid w:val="008806CB"/>
    <w:rsid w:val="00885056"/>
    <w:rsid w:val="0088704F"/>
    <w:rsid w:val="008876E2"/>
    <w:rsid w:val="00890494"/>
    <w:rsid w:val="00891238"/>
    <w:rsid w:val="00891FC2"/>
    <w:rsid w:val="00897775"/>
    <w:rsid w:val="00897E96"/>
    <w:rsid w:val="008A2F48"/>
    <w:rsid w:val="008A3F71"/>
    <w:rsid w:val="008B76E9"/>
    <w:rsid w:val="008C12F4"/>
    <w:rsid w:val="008C6158"/>
    <w:rsid w:val="008C652C"/>
    <w:rsid w:val="008D0D3B"/>
    <w:rsid w:val="008D28A7"/>
    <w:rsid w:val="008D32F2"/>
    <w:rsid w:val="008D3DCB"/>
    <w:rsid w:val="008D4F78"/>
    <w:rsid w:val="008D5CA1"/>
    <w:rsid w:val="008E3029"/>
    <w:rsid w:val="008E3496"/>
    <w:rsid w:val="008E3CE2"/>
    <w:rsid w:val="008E5348"/>
    <w:rsid w:val="008E55FD"/>
    <w:rsid w:val="008F01B8"/>
    <w:rsid w:val="008F16B2"/>
    <w:rsid w:val="008F291B"/>
    <w:rsid w:val="008F41D2"/>
    <w:rsid w:val="009055AF"/>
    <w:rsid w:val="00906E98"/>
    <w:rsid w:val="00913046"/>
    <w:rsid w:val="00914CC6"/>
    <w:rsid w:val="00923E30"/>
    <w:rsid w:val="00927713"/>
    <w:rsid w:val="00932926"/>
    <w:rsid w:val="00934277"/>
    <w:rsid w:val="0093469E"/>
    <w:rsid w:val="00935082"/>
    <w:rsid w:val="0093791B"/>
    <w:rsid w:val="00937BFF"/>
    <w:rsid w:val="00937E04"/>
    <w:rsid w:val="0094167F"/>
    <w:rsid w:val="00941C58"/>
    <w:rsid w:val="0094490A"/>
    <w:rsid w:val="0095728E"/>
    <w:rsid w:val="00960A6F"/>
    <w:rsid w:val="00972D9D"/>
    <w:rsid w:val="00974C20"/>
    <w:rsid w:val="00976931"/>
    <w:rsid w:val="00977BC4"/>
    <w:rsid w:val="0098059B"/>
    <w:rsid w:val="0098107C"/>
    <w:rsid w:val="00984508"/>
    <w:rsid w:val="00984870"/>
    <w:rsid w:val="00987AA5"/>
    <w:rsid w:val="00990D2C"/>
    <w:rsid w:val="009A6BC0"/>
    <w:rsid w:val="009B07D8"/>
    <w:rsid w:val="009B1628"/>
    <w:rsid w:val="009B1ECC"/>
    <w:rsid w:val="009B2B6D"/>
    <w:rsid w:val="009B393C"/>
    <w:rsid w:val="009B3FA6"/>
    <w:rsid w:val="009B5E7E"/>
    <w:rsid w:val="009B6E36"/>
    <w:rsid w:val="009C0571"/>
    <w:rsid w:val="009C0C32"/>
    <w:rsid w:val="009C1A03"/>
    <w:rsid w:val="009C2AF7"/>
    <w:rsid w:val="009C576A"/>
    <w:rsid w:val="009C5836"/>
    <w:rsid w:val="009D1C73"/>
    <w:rsid w:val="009D6FA1"/>
    <w:rsid w:val="009E4E7F"/>
    <w:rsid w:val="009E5683"/>
    <w:rsid w:val="009E687D"/>
    <w:rsid w:val="009E784A"/>
    <w:rsid w:val="009F2416"/>
    <w:rsid w:val="009F6543"/>
    <w:rsid w:val="009F6762"/>
    <w:rsid w:val="009F707D"/>
    <w:rsid w:val="009F76F0"/>
    <w:rsid w:val="00A01310"/>
    <w:rsid w:val="00A017D1"/>
    <w:rsid w:val="00A01E3E"/>
    <w:rsid w:val="00A021E9"/>
    <w:rsid w:val="00A06CEC"/>
    <w:rsid w:val="00A11E5F"/>
    <w:rsid w:val="00A121BC"/>
    <w:rsid w:val="00A12626"/>
    <w:rsid w:val="00A158AE"/>
    <w:rsid w:val="00A206A3"/>
    <w:rsid w:val="00A344A7"/>
    <w:rsid w:val="00A35776"/>
    <w:rsid w:val="00A3754E"/>
    <w:rsid w:val="00A41AE7"/>
    <w:rsid w:val="00A47D16"/>
    <w:rsid w:val="00A47E43"/>
    <w:rsid w:val="00A511D3"/>
    <w:rsid w:val="00A51206"/>
    <w:rsid w:val="00A5188C"/>
    <w:rsid w:val="00A537AB"/>
    <w:rsid w:val="00A62DE3"/>
    <w:rsid w:val="00A64B5B"/>
    <w:rsid w:val="00A661A1"/>
    <w:rsid w:val="00A669B6"/>
    <w:rsid w:val="00A66B65"/>
    <w:rsid w:val="00A8183F"/>
    <w:rsid w:val="00A86FFE"/>
    <w:rsid w:val="00A9416E"/>
    <w:rsid w:val="00A9761D"/>
    <w:rsid w:val="00A97A6C"/>
    <w:rsid w:val="00AA5C41"/>
    <w:rsid w:val="00AB06A0"/>
    <w:rsid w:val="00AB475D"/>
    <w:rsid w:val="00AB6F7D"/>
    <w:rsid w:val="00AC3285"/>
    <w:rsid w:val="00AC4455"/>
    <w:rsid w:val="00AD0197"/>
    <w:rsid w:val="00AD5074"/>
    <w:rsid w:val="00AE12E0"/>
    <w:rsid w:val="00AE2081"/>
    <w:rsid w:val="00AE2295"/>
    <w:rsid w:val="00AE3675"/>
    <w:rsid w:val="00AE36C4"/>
    <w:rsid w:val="00AE37CC"/>
    <w:rsid w:val="00AE5F78"/>
    <w:rsid w:val="00AE7350"/>
    <w:rsid w:val="00AE7712"/>
    <w:rsid w:val="00AF0577"/>
    <w:rsid w:val="00AF1D5C"/>
    <w:rsid w:val="00AF27E5"/>
    <w:rsid w:val="00AF28E1"/>
    <w:rsid w:val="00B057DF"/>
    <w:rsid w:val="00B0649C"/>
    <w:rsid w:val="00B1638A"/>
    <w:rsid w:val="00B172E2"/>
    <w:rsid w:val="00B17A84"/>
    <w:rsid w:val="00B208E4"/>
    <w:rsid w:val="00B20DBE"/>
    <w:rsid w:val="00B227AD"/>
    <w:rsid w:val="00B300E3"/>
    <w:rsid w:val="00B31D2B"/>
    <w:rsid w:val="00B35520"/>
    <w:rsid w:val="00B45E7B"/>
    <w:rsid w:val="00B50FBD"/>
    <w:rsid w:val="00B565AA"/>
    <w:rsid w:val="00B56CAA"/>
    <w:rsid w:val="00B57B6F"/>
    <w:rsid w:val="00B60A01"/>
    <w:rsid w:val="00B62A70"/>
    <w:rsid w:val="00B67152"/>
    <w:rsid w:val="00B67C3F"/>
    <w:rsid w:val="00B71704"/>
    <w:rsid w:val="00B73CD4"/>
    <w:rsid w:val="00B74677"/>
    <w:rsid w:val="00B808A1"/>
    <w:rsid w:val="00B8236D"/>
    <w:rsid w:val="00B8724E"/>
    <w:rsid w:val="00B963D2"/>
    <w:rsid w:val="00BA4987"/>
    <w:rsid w:val="00BA4AAC"/>
    <w:rsid w:val="00BA4D4A"/>
    <w:rsid w:val="00BB226F"/>
    <w:rsid w:val="00BC14A8"/>
    <w:rsid w:val="00BC3B24"/>
    <w:rsid w:val="00BC43FE"/>
    <w:rsid w:val="00BD0E3A"/>
    <w:rsid w:val="00BD54C5"/>
    <w:rsid w:val="00BD6ABC"/>
    <w:rsid w:val="00BE2D92"/>
    <w:rsid w:val="00BE683C"/>
    <w:rsid w:val="00C00F37"/>
    <w:rsid w:val="00C06D83"/>
    <w:rsid w:val="00C0784E"/>
    <w:rsid w:val="00C102BD"/>
    <w:rsid w:val="00C10F3C"/>
    <w:rsid w:val="00C110B2"/>
    <w:rsid w:val="00C12288"/>
    <w:rsid w:val="00C1278B"/>
    <w:rsid w:val="00C15245"/>
    <w:rsid w:val="00C16D7D"/>
    <w:rsid w:val="00C2155B"/>
    <w:rsid w:val="00C21E79"/>
    <w:rsid w:val="00C424D4"/>
    <w:rsid w:val="00C42D5E"/>
    <w:rsid w:val="00C43E03"/>
    <w:rsid w:val="00C441BC"/>
    <w:rsid w:val="00C44650"/>
    <w:rsid w:val="00C44EEA"/>
    <w:rsid w:val="00C51F0D"/>
    <w:rsid w:val="00C528D6"/>
    <w:rsid w:val="00C538AF"/>
    <w:rsid w:val="00C570A8"/>
    <w:rsid w:val="00C6457F"/>
    <w:rsid w:val="00C667D5"/>
    <w:rsid w:val="00C700FE"/>
    <w:rsid w:val="00C7200B"/>
    <w:rsid w:val="00C74321"/>
    <w:rsid w:val="00C76A55"/>
    <w:rsid w:val="00C82553"/>
    <w:rsid w:val="00C90F47"/>
    <w:rsid w:val="00C9106C"/>
    <w:rsid w:val="00C9485C"/>
    <w:rsid w:val="00C96940"/>
    <w:rsid w:val="00C96C93"/>
    <w:rsid w:val="00CA2D14"/>
    <w:rsid w:val="00CA7ACA"/>
    <w:rsid w:val="00CB1048"/>
    <w:rsid w:val="00CB52FA"/>
    <w:rsid w:val="00CC07B7"/>
    <w:rsid w:val="00CC1939"/>
    <w:rsid w:val="00CD0953"/>
    <w:rsid w:val="00CD26FD"/>
    <w:rsid w:val="00CD69AC"/>
    <w:rsid w:val="00CD7BC1"/>
    <w:rsid w:val="00CE2D47"/>
    <w:rsid w:val="00CE655E"/>
    <w:rsid w:val="00CF19D2"/>
    <w:rsid w:val="00CF33AA"/>
    <w:rsid w:val="00CF5A17"/>
    <w:rsid w:val="00CF5DAE"/>
    <w:rsid w:val="00CF78CD"/>
    <w:rsid w:val="00CF7E24"/>
    <w:rsid w:val="00D01309"/>
    <w:rsid w:val="00D04233"/>
    <w:rsid w:val="00D058E0"/>
    <w:rsid w:val="00D076AC"/>
    <w:rsid w:val="00D15041"/>
    <w:rsid w:val="00D16157"/>
    <w:rsid w:val="00D17036"/>
    <w:rsid w:val="00D21583"/>
    <w:rsid w:val="00D219D1"/>
    <w:rsid w:val="00D2381E"/>
    <w:rsid w:val="00D34AEB"/>
    <w:rsid w:val="00D35258"/>
    <w:rsid w:val="00D35550"/>
    <w:rsid w:val="00D37952"/>
    <w:rsid w:val="00D41602"/>
    <w:rsid w:val="00D420FF"/>
    <w:rsid w:val="00D42BF1"/>
    <w:rsid w:val="00D45086"/>
    <w:rsid w:val="00D541EA"/>
    <w:rsid w:val="00D5534F"/>
    <w:rsid w:val="00D57A81"/>
    <w:rsid w:val="00D6091D"/>
    <w:rsid w:val="00D626DD"/>
    <w:rsid w:val="00D6327E"/>
    <w:rsid w:val="00D71962"/>
    <w:rsid w:val="00D732DA"/>
    <w:rsid w:val="00D80FB2"/>
    <w:rsid w:val="00D835D1"/>
    <w:rsid w:val="00D84258"/>
    <w:rsid w:val="00D84D0C"/>
    <w:rsid w:val="00D85B27"/>
    <w:rsid w:val="00DA0B6B"/>
    <w:rsid w:val="00DA2204"/>
    <w:rsid w:val="00DB7195"/>
    <w:rsid w:val="00DC2260"/>
    <w:rsid w:val="00DC26A8"/>
    <w:rsid w:val="00DD1B1C"/>
    <w:rsid w:val="00DD63C4"/>
    <w:rsid w:val="00DD6AA4"/>
    <w:rsid w:val="00DE0A44"/>
    <w:rsid w:val="00DE56FA"/>
    <w:rsid w:val="00DE633D"/>
    <w:rsid w:val="00DF35A3"/>
    <w:rsid w:val="00DF4AB6"/>
    <w:rsid w:val="00DF6231"/>
    <w:rsid w:val="00DF6C5A"/>
    <w:rsid w:val="00DF76F9"/>
    <w:rsid w:val="00DF7F2D"/>
    <w:rsid w:val="00E0401C"/>
    <w:rsid w:val="00E047CC"/>
    <w:rsid w:val="00E0704A"/>
    <w:rsid w:val="00E07515"/>
    <w:rsid w:val="00E11820"/>
    <w:rsid w:val="00E16AE3"/>
    <w:rsid w:val="00E17ABB"/>
    <w:rsid w:val="00E22830"/>
    <w:rsid w:val="00E24971"/>
    <w:rsid w:val="00E264CC"/>
    <w:rsid w:val="00E31E5C"/>
    <w:rsid w:val="00E34E8D"/>
    <w:rsid w:val="00E36233"/>
    <w:rsid w:val="00E36C19"/>
    <w:rsid w:val="00E37CB9"/>
    <w:rsid w:val="00E37E75"/>
    <w:rsid w:val="00E40F5A"/>
    <w:rsid w:val="00E41024"/>
    <w:rsid w:val="00E421F3"/>
    <w:rsid w:val="00E430FD"/>
    <w:rsid w:val="00E50034"/>
    <w:rsid w:val="00E535CE"/>
    <w:rsid w:val="00E550FA"/>
    <w:rsid w:val="00E55F85"/>
    <w:rsid w:val="00E5708D"/>
    <w:rsid w:val="00E570E0"/>
    <w:rsid w:val="00E629CB"/>
    <w:rsid w:val="00E72970"/>
    <w:rsid w:val="00E74E53"/>
    <w:rsid w:val="00E766E7"/>
    <w:rsid w:val="00E773F6"/>
    <w:rsid w:val="00E81CA2"/>
    <w:rsid w:val="00E84826"/>
    <w:rsid w:val="00E8600F"/>
    <w:rsid w:val="00E938AA"/>
    <w:rsid w:val="00E9631E"/>
    <w:rsid w:val="00EB0DE9"/>
    <w:rsid w:val="00EB26FC"/>
    <w:rsid w:val="00EC2326"/>
    <w:rsid w:val="00EC46F2"/>
    <w:rsid w:val="00ED2B10"/>
    <w:rsid w:val="00ED41B6"/>
    <w:rsid w:val="00ED5640"/>
    <w:rsid w:val="00ED6135"/>
    <w:rsid w:val="00ED62DB"/>
    <w:rsid w:val="00EE0013"/>
    <w:rsid w:val="00EE0D75"/>
    <w:rsid w:val="00EE320F"/>
    <w:rsid w:val="00EE6B2F"/>
    <w:rsid w:val="00EE761C"/>
    <w:rsid w:val="00EF5A93"/>
    <w:rsid w:val="00F071A2"/>
    <w:rsid w:val="00F102B9"/>
    <w:rsid w:val="00F113A0"/>
    <w:rsid w:val="00F127FE"/>
    <w:rsid w:val="00F138D7"/>
    <w:rsid w:val="00F217A8"/>
    <w:rsid w:val="00F21C4A"/>
    <w:rsid w:val="00F24F18"/>
    <w:rsid w:val="00F2628F"/>
    <w:rsid w:val="00F26EF3"/>
    <w:rsid w:val="00F27807"/>
    <w:rsid w:val="00F3320C"/>
    <w:rsid w:val="00F36E80"/>
    <w:rsid w:val="00F412D6"/>
    <w:rsid w:val="00F41459"/>
    <w:rsid w:val="00F43EC5"/>
    <w:rsid w:val="00F4426F"/>
    <w:rsid w:val="00F457BE"/>
    <w:rsid w:val="00F457D3"/>
    <w:rsid w:val="00F47540"/>
    <w:rsid w:val="00F516C1"/>
    <w:rsid w:val="00F54EED"/>
    <w:rsid w:val="00F576ED"/>
    <w:rsid w:val="00F61053"/>
    <w:rsid w:val="00F6151F"/>
    <w:rsid w:val="00F64A4C"/>
    <w:rsid w:val="00F64A6E"/>
    <w:rsid w:val="00F6562A"/>
    <w:rsid w:val="00F66704"/>
    <w:rsid w:val="00F671D6"/>
    <w:rsid w:val="00F714BB"/>
    <w:rsid w:val="00F75262"/>
    <w:rsid w:val="00F75943"/>
    <w:rsid w:val="00F776AB"/>
    <w:rsid w:val="00F77D24"/>
    <w:rsid w:val="00F84E20"/>
    <w:rsid w:val="00F8569C"/>
    <w:rsid w:val="00F903F4"/>
    <w:rsid w:val="00F9058F"/>
    <w:rsid w:val="00F949C4"/>
    <w:rsid w:val="00F94A73"/>
    <w:rsid w:val="00FA1549"/>
    <w:rsid w:val="00FA22B8"/>
    <w:rsid w:val="00FA716C"/>
    <w:rsid w:val="00FA7657"/>
    <w:rsid w:val="00FB2430"/>
    <w:rsid w:val="00FB60E5"/>
    <w:rsid w:val="00FB7C2B"/>
    <w:rsid w:val="00FC1C68"/>
    <w:rsid w:val="00FC302C"/>
    <w:rsid w:val="00FC4692"/>
    <w:rsid w:val="00FD0983"/>
    <w:rsid w:val="00FE093B"/>
    <w:rsid w:val="00FE4F27"/>
    <w:rsid w:val="00FE5DC1"/>
    <w:rsid w:val="00FF6018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AD7E"/>
  <w15:docId w15:val="{1C172D7E-4770-47BE-92AF-652D8592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7C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B20D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20DBE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table" w:customStyle="1" w:styleId="TableGrid1">
    <w:name w:val="Table Grid1"/>
    <w:basedOn w:val="Obinatablica"/>
    <w:next w:val="Reetkatablice"/>
    <w:uiPriority w:val="59"/>
    <w:rsid w:val="006A3C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8D2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59"/>
    <w:rsid w:val="001220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5BD0"/>
    <w:pPr>
      <w:ind w:left="720"/>
      <w:contextualSpacing/>
    </w:pPr>
  </w:style>
  <w:style w:type="paragraph" w:styleId="Revizija">
    <w:name w:val="Revision"/>
    <w:hidden/>
    <w:uiPriority w:val="99"/>
    <w:semiHidden/>
    <w:rsid w:val="00292EF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2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2743"/>
  </w:style>
  <w:style w:type="paragraph" w:styleId="Podnoje">
    <w:name w:val="footer"/>
    <w:basedOn w:val="Normal"/>
    <w:link w:val="PodnojeChar"/>
    <w:uiPriority w:val="99"/>
    <w:unhideWhenUsed/>
    <w:rsid w:val="0032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09A2-318C-4EA4-9F43-177BF9D5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2788</Words>
  <Characters>15898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 Franić</dc:creator>
  <cp:lastModifiedBy>Ivana Koščević</cp:lastModifiedBy>
  <cp:revision>2</cp:revision>
  <cp:lastPrinted>2024-07-05T11:39:00Z</cp:lastPrinted>
  <dcterms:created xsi:type="dcterms:W3CDTF">2024-07-09T12:09:00Z</dcterms:created>
  <dcterms:modified xsi:type="dcterms:W3CDTF">2024-07-09T12:09:00Z</dcterms:modified>
</cp:coreProperties>
</file>