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C74FF" w14:textId="77777777" w:rsidR="00835E97" w:rsidRPr="00DE3B8B" w:rsidRDefault="00835E97" w:rsidP="00835E97">
      <w:pPr>
        <w:spacing w:after="200" w:line="276" w:lineRule="auto"/>
        <w:jc w:val="right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Prilog 1</w:t>
      </w:r>
    </w:p>
    <w:p w14:paraId="60512A82" w14:textId="77777777" w:rsidR="00835E97" w:rsidRPr="00DE3B8B" w:rsidRDefault="00835E97" w:rsidP="00835E97">
      <w:pPr>
        <w:spacing w:after="200" w:line="276" w:lineRule="auto"/>
        <w:jc w:val="center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DE3B8B">
        <w:rPr>
          <w:rFonts w:ascii="Calibri" w:eastAsia="Calibri" w:hAnsi="Calibri" w:cs="Calibri"/>
          <w:b/>
          <w:color w:val="000000" w:themeColor="text1"/>
          <w:sz w:val="24"/>
          <w:szCs w:val="24"/>
        </w:rPr>
        <w:t>OBRAZAC PONUDE</w:t>
      </w:r>
    </w:p>
    <w:p w14:paraId="24D8AF32" w14:textId="77777777" w:rsidR="00835E97" w:rsidRPr="00DE3B8B" w:rsidRDefault="00835E97" w:rsidP="00835E97">
      <w:pPr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 xml:space="preserve">Naručitelj: </w:t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>KONCERTNA DVORANA VATROSLAVA LISINSKOG</w:t>
      </w:r>
    </w:p>
    <w:p w14:paraId="27C5CF35" w14:textId="77777777" w:rsidR="00835E97" w:rsidRPr="00DE3B8B" w:rsidRDefault="00835E97" w:rsidP="00835E97">
      <w:pPr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 xml:space="preserve">Trg Stjepana Radića 4, Zagreb, </w:t>
      </w:r>
    </w:p>
    <w:p w14:paraId="396D5839" w14:textId="4F4F19F2" w:rsidR="00835E97" w:rsidRPr="00DE3B8B" w:rsidRDefault="00835E97" w:rsidP="00C425DE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OIB: 54493774760; MB: 3282228</w:t>
      </w:r>
    </w:p>
    <w:p w14:paraId="162CDB51" w14:textId="77777777" w:rsidR="00C425DE" w:rsidRPr="00DE3B8B" w:rsidRDefault="00C425DE" w:rsidP="00C425DE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</w:p>
    <w:p w14:paraId="32DE5F65" w14:textId="77777777" w:rsidR="00835E97" w:rsidRPr="00DE3B8B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Tvrtka ili naziv Ponuditelja: _________________________________________________________________________________________</w:t>
      </w:r>
    </w:p>
    <w:p w14:paraId="17FE739F" w14:textId="05E9A419" w:rsidR="00835E97" w:rsidRPr="00DE3B8B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Adresa Ponuditelja: __________________________________________________________________________________________</w:t>
      </w:r>
    </w:p>
    <w:p w14:paraId="17A64AA5" w14:textId="6F48F8FE" w:rsidR="00835E97" w:rsidRPr="00DE3B8B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OIB Ponuditelja: __________________________________________________________________________________________</w:t>
      </w:r>
    </w:p>
    <w:p w14:paraId="618A520A" w14:textId="77777777" w:rsidR="00835E97" w:rsidRPr="00DE3B8B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Adresa elektroničke pošte: __________________________________________________________________________________________</w:t>
      </w:r>
    </w:p>
    <w:p w14:paraId="7384610E" w14:textId="35EB0172" w:rsidR="00835E97" w:rsidRPr="00DE3B8B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Broj računa (IBAN) i naziv banke Ponuditelja: _____________________________________________________________________</w:t>
      </w:r>
      <w:r w:rsidR="00C425DE" w:rsidRPr="00DE3B8B">
        <w:rPr>
          <w:rFonts w:ascii="Calibri" w:eastAsia="Calibri" w:hAnsi="Calibri" w:cs="Calibri"/>
          <w:bCs/>
          <w:color w:val="000000" w:themeColor="text1"/>
        </w:rPr>
        <w:t>_____________________</w:t>
      </w:r>
    </w:p>
    <w:p w14:paraId="388C57CA" w14:textId="289601C6" w:rsidR="00835E97" w:rsidRPr="00DE3B8B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 xml:space="preserve">Predmet nabave: </w:t>
      </w:r>
      <w:bookmarkStart w:id="0" w:name="_Hlk194670915"/>
      <w:r w:rsidR="00B95A70">
        <w:rPr>
          <w:rFonts w:ascii="Calibri" w:eastAsia="Calibri" w:hAnsi="Calibri" w:cs="Calibri"/>
          <w:bCs/>
          <w:color w:val="000000" w:themeColor="text1"/>
        </w:rPr>
        <w:t>USLUGA ČIŠĆENJA</w:t>
      </w:r>
    </w:p>
    <w:bookmarkEnd w:id="0"/>
    <w:p w14:paraId="487214A9" w14:textId="55E0235E" w:rsidR="00835E97" w:rsidRPr="00DE3B8B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Način nabave: Jednostavna nabava</w:t>
      </w:r>
      <w:r w:rsidR="00B95A70">
        <w:rPr>
          <w:rFonts w:ascii="Calibri" w:eastAsia="Calibri" w:hAnsi="Calibri" w:cs="Calibri"/>
          <w:bCs/>
          <w:color w:val="000000" w:themeColor="text1"/>
        </w:rPr>
        <w:t>, evidencijski broj nabave:</w:t>
      </w:r>
      <w:r w:rsidRPr="00DE3B8B">
        <w:rPr>
          <w:rFonts w:ascii="Calibri" w:eastAsia="Calibri" w:hAnsi="Calibri" w:cs="Calibri"/>
          <w:bCs/>
          <w:color w:val="000000" w:themeColor="text1"/>
        </w:rPr>
        <w:t xml:space="preserve"> </w:t>
      </w:r>
      <w:r w:rsidR="00B95A70">
        <w:rPr>
          <w:rFonts w:ascii="Calibri" w:eastAsia="Calibri" w:hAnsi="Calibri" w:cs="Calibri"/>
          <w:bCs/>
          <w:color w:val="000000" w:themeColor="text1"/>
        </w:rPr>
        <w:t>94/25</w:t>
      </w:r>
      <w:r w:rsidRPr="00DE3B8B">
        <w:rPr>
          <w:rFonts w:ascii="Calibri" w:eastAsia="Calibri" w:hAnsi="Calibri" w:cs="Calibri"/>
          <w:bCs/>
          <w:color w:val="000000" w:themeColor="text1"/>
        </w:rPr>
        <w:t xml:space="preserve"> J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DE3B8B" w:rsidRPr="00DE3B8B" w14:paraId="27C16A70" w14:textId="77777777" w:rsidTr="00FE27D2">
        <w:tc>
          <w:tcPr>
            <w:tcW w:w="9912" w:type="dxa"/>
            <w:gridSpan w:val="2"/>
          </w:tcPr>
          <w:p w14:paraId="5B8F6924" w14:textId="4B587D43" w:rsidR="00835E97" w:rsidRPr="00DE3B8B" w:rsidRDefault="00835E97" w:rsidP="00FE27D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/>
                <w:color w:val="000000" w:themeColor="text1"/>
              </w:rPr>
              <w:t xml:space="preserve">UKUPAN IZNOS </w:t>
            </w:r>
            <w:r w:rsidR="00826406" w:rsidRPr="00DE3B8B">
              <w:rPr>
                <w:rFonts w:ascii="Calibri" w:eastAsia="Calibri" w:hAnsi="Calibri" w:cs="Calibri"/>
                <w:b/>
                <w:color w:val="000000" w:themeColor="text1"/>
              </w:rPr>
              <w:t>PONUDE</w:t>
            </w:r>
          </w:p>
        </w:tc>
      </w:tr>
      <w:tr w:rsidR="00DE3B8B" w:rsidRPr="00DE3B8B" w14:paraId="30A408D5" w14:textId="77777777" w:rsidTr="00FE27D2">
        <w:tc>
          <w:tcPr>
            <w:tcW w:w="4956" w:type="dxa"/>
          </w:tcPr>
          <w:p w14:paraId="421D14CB" w14:textId="60496341" w:rsidR="00835E97" w:rsidRPr="00DE3B8B" w:rsidRDefault="00835E97" w:rsidP="00FE27D2">
            <w:pPr>
              <w:spacing w:after="200" w:line="276" w:lineRule="auto"/>
              <w:jc w:val="right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Cs/>
                <w:color w:val="000000" w:themeColor="text1"/>
              </w:rPr>
              <w:t>Ukupna cijena ponude bez PDV-a:</w:t>
            </w:r>
          </w:p>
        </w:tc>
        <w:tc>
          <w:tcPr>
            <w:tcW w:w="4956" w:type="dxa"/>
          </w:tcPr>
          <w:p w14:paraId="70B37BDF" w14:textId="77777777" w:rsidR="00835E97" w:rsidRPr="00DE3B8B" w:rsidRDefault="00835E97" w:rsidP="00FE27D2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  <w:tr w:rsidR="00DE3B8B" w:rsidRPr="00DE3B8B" w14:paraId="1E4F7187" w14:textId="77777777" w:rsidTr="00FE27D2">
        <w:tc>
          <w:tcPr>
            <w:tcW w:w="4956" w:type="dxa"/>
          </w:tcPr>
          <w:p w14:paraId="1FF39FBC" w14:textId="77777777" w:rsidR="00835E97" w:rsidRPr="00DE3B8B" w:rsidRDefault="00835E97" w:rsidP="00FE27D2">
            <w:pPr>
              <w:spacing w:after="200" w:line="276" w:lineRule="auto"/>
              <w:jc w:val="right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Cs/>
                <w:color w:val="000000" w:themeColor="text1"/>
              </w:rPr>
              <w:t>PDV:</w:t>
            </w:r>
          </w:p>
        </w:tc>
        <w:tc>
          <w:tcPr>
            <w:tcW w:w="4956" w:type="dxa"/>
          </w:tcPr>
          <w:p w14:paraId="6043A64B" w14:textId="77777777" w:rsidR="00835E97" w:rsidRPr="00DE3B8B" w:rsidRDefault="00835E97" w:rsidP="00FE27D2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  <w:tr w:rsidR="00835E97" w:rsidRPr="00DE3B8B" w14:paraId="715166B0" w14:textId="77777777" w:rsidTr="00FE27D2">
        <w:tc>
          <w:tcPr>
            <w:tcW w:w="4956" w:type="dxa"/>
          </w:tcPr>
          <w:p w14:paraId="68C2F932" w14:textId="7A71939E" w:rsidR="00835E97" w:rsidRPr="00DE3B8B" w:rsidRDefault="00835E97" w:rsidP="00FE27D2">
            <w:pPr>
              <w:spacing w:after="200" w:line="276" w:lineRule="auto"/>
              <w:jc w:val="right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Cs/>
                <w:color w:val="000000" w:themeColor="text1"/>
              </w:rPr>
              <w:t>Ukupna cijena ponude s PDV-om:</w:t>
            </w:r>
          </w:p>
        </w:tc>
        <w:tc>
          <w:tcPr>
            <w:tcW w:w="4956" w:type="dxa"/>
          </w:tcPr>
          <w:p w14:paraId="1ADED300" w14:textId="77777777" w:rsidR="00835E97" w:rsidRPr="00DE3B8B" w:rsidRDefault="00835E97" w:rsidP="00FE27D2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</w:tbl>
    <w:p w14:paraId="5ADD56E9" w14:textId="77777777" w:rsidR="00835E97" w:rsidRPr="00DE3B8B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</w:p>
    <w:p w14:paraId="0215CD57" w14:textId="0D7123CE" w:rsidR="00835E97" w:rsidRPr="00DE3B8B" w:rsidRDefault="00835E97" w:rsidP="00F46FAC">
      <w:pPr>
        <w:contextualSpacing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UKUPNA cijena ponude s PDV-om: _________________________________________________________________</w:t>
      </w:r>
      <w:r w:rsidR="002B7D28" w:rsidRPr="00DE3B8B">
        <w:rPr>
          <w:rFonts w:ascii="Calibri" w:eastAsia="Calibri" w:hAnsi="Calibri" w:cs="Calibri"/>
          <w:bCs/>
          <w:color w:val="000000" w:themeColor="text1"/>
        </w:rPr>
        <w:t>_________________________</w:t>
      </w:r>
      <w:r w:rsidR="00F46FAC" w:rsidRPr="00DE3B8B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E3B8B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E3B8B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E3B8B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E3B8B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E3B8B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E3B8B">
        <w:rPr>
          <w:rFonts w:ascii="Calibri" w:eastAsia="Calibri" w:hAnsi="Calibri" w:cs="Calibri"/>
          <w:bCs/>
          <w:color w:val="000000" w:themeColor="text1"/>
        </w:rPr>
        <w:tab/>
      </w:r>
      <w:r w:rsidR="00F46FAC"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>(slovima)</w:t>
      </w:r>
    </w:p>
    <w:p w14:paraId="49D495C6" w14:textId="77777777" w:rsidR="00240954" w:rsidRPr="00DE3B8B" w:rsidRDefault="00240954" w:rsidP="00F46FAC">
      <w:pPr>
        <w:contextualSpacing/>
        <w:rPr>
          <w:rFonts w:ascii="Calibri" w:eastAsia="Calibri" w:hAnsi="Calibri" w:cs="Calibri"/>
          <w:bCs/>
          <w:color w:val="000000" w:themeColor="text1"/>
        </w:rPr>
      </w:pPr>
    </w:p>
    <w:p w14:paraId="197339FB" w14:textId="05A372D0" w:rsidR="00835E97" w:rsidRPr="00DE3B8B" w:rsidRDefault="00835E97" w:rsidP="00240954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 xml:space="preserve">Rok valjanosti ponude: </w:t>
      </w:r>
      <w:r w:rsidR="00240954" w:rsidRPr="00DE3B8B">
        <w:rPr>
          <w:rFonts w:ascii="Calibri" w:eastAsia="Calibri" w:hAnsi="Calibri" w:cs="Calibri"/>
          <w:bCs/>
          <w:color w:val="000000" w:themeColor="text1"/>
        </w:rPr>
        <w:t>najmanje 90 (devedeset) dana od dana određenog za dostavu ponuda.</w:t>
      </w:r>
    </w:p>
    <w:p w14:paraId="09301DAF" w14:textId="1C84568D" w:rsidR="00835E97" w:rsidRPr="00DE3B8B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Rok isporuke: Počinje teći odmah po sklapanju ugovora.</w:t>
      </w:r>
    </w:p>
    <w:p w14:paraId="3CCF430C" w14:textId="77777777" w:rsidR="0004010F" w:rsidRPr="00DE3B8B" w:rsidRDefault="0004010F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</w:p>
    <w:p w14:paraId="15EF74DB" w14:textId="09AB292C" w:rsidR="00835E97" w:rsidRPr="00DE3B8B" w:rsidRDefault="00835E97" w:rsidP="00835E97">
      <w:pPr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_______________________________________</w:t>
      </w:r>
      <w:r w:rsidR="00097711" w:rsidRPr="00DE3B8B">
        <w:rPr>
          <w:rFonts w:ascii="Calibri" w:eastAsia="Calibri" w:hAnsi="Calibri" w:cs="Calibri"/>
          <w:bCs/>
          <w:color w:val="000000" w:themeColor="text1"/>
        </w:rPr>
        <w:tab/>
      </w:r>
      <w:r w:rsidR="00097711" w:rsidRPr="00DE3B8B">
        <w:rPr>
          <w:rFonts w:ascii="Calibri" w:eastAsia="Calibri" w:hAnsi="Calibri" w:cs="Calibri"/>
          <w:bCs/>
          <w:color w:val="000000" w:themeColor="text1"/>
        </w:rPr>
        <w:tab/>
      </w:r>
      <w:r w:rsidR="00097711" w:rsidRPr="00DE3B8B">
        <w:rPr>
          <w:rFonts w:ascii="Calibri" w:eastAsia="Calibri" w:hAnsi="Calibri" w:cs="Calibri"/>
          <w:bCs/>
          <w:color w:val="000000" w:themeColor="text1"/>
        </w:rPr>
        <w:tab/>
        <w:t>________________________________</w:t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softHyphen/>
      </w:r>
      <w:r w:rsidRPr="00DE3B8B">
        <w:rPr>
          <w:rFonts w:ascii="Calibri" w:eastAsia="Calibri" w:hAnsi="Calibri" w:cs="Calibri"/>
          <w:bCs/>
          <w:color w:val="000000" w:themeColor="text1"/>
        </w:rPr>
        <w:softHyphen/>
        <w:t xml:space="preserve">  </w:t>
      </w:r>
    </w:p>
    <w:p w14:paraId="1E62A477" w14:textId="77777777" w:rsidR="00835E97" w:rsidRPr="00DE3B8B" w:rsidRDefault="00835E97" w:rsidP="00835E97">
      <w:pPr>
        <w:contextualSpacing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 xml:space="preserve">(čitko ime i prezime ovlaštene osobe Ponuditelja) </w:t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 xml:space="preserve">M.P. </w:t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>(potpis ovlaštene osobe Ponuditelja)</w:t>
      </w:r>
    </w:p>
    <w:p w14:paraId="1BAAE97C" w14:textId="77777777" w:rsidR="00305BB6" w:rsidRDefault="00305BB6" w:rsidP="00835E97">
      <w:pPr>
        <w:jc w:val="right"/>
        <w:rPr>
          <w:rFonts w:ascii="Calibri" w:eastAsia="Calibri" w:hAnsi="Calibri" w:cs="Calibri"/>
          <w:bCs/>
          <w:color w:val="000000" w:themeColor="text1"/>
        </w:rPr>
      </w:pPr>
    </w:p>
    <w:p w14:paraId="5BDF1742" w14:textId="77777777" w:rsidR="00305BB6" w:rsidRDefault="00305BB6" w:rsidP="00835E97">
      <w:pPr>
        <w:jc w:val="right"/>
        <w:rPr>
          <w:rFonts w:ascii="Calibri" w:eastAsia="Calibri" w:hAnsi="Calibri" w:cs="Calibri"/>
          <w:bCs/>
          <w:color w:val="000000" w:themeColor="text1"/>
        </w:rPr>
      </w:pPr>
    </w:p>
    <w:p w14:paraId="0A2F9C8A" w14:textId="06CC04C1" w:rsidR="00835E97" w:rsidRPr="00DE3B8B" w:rsidRDefault="00835E97" w:rsidP="00835E97">
      <w:pPr>
        <w:jc w:val="right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______________________________________</w:t>
      </w:r>
    </w:p>
    <w:p w14:paraId="5F951D31" w14:textId="77777777" w:rsidR="00835E97" w:rsidRPr="00DE3B8B" w:rsidRDefault="00835E97" w:rsidP="00835E97">
      <w:pPr>
        <w:ind w:left="4956" w:firstLine="708"/>
        <w:jc w:val="center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Mjesto i datum</w:t>
      </w:r>
    </w:p>
    <w:p w14:paraId="768DD071" w14:textId="77777777" w:rsidR="00835E97" w:rsidRPr="00DE3B8B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br w:type="page"/>
      </w:r>
    </w:p>
    <w:p w14:paraId="3982719E" w14:textId="77777777" w:rsidR="00835E97" w:rsidRPr="00DE3B8B" w:rsidRDefault="00835E97" w:rsidP="00835E97">
      <w:pPr>
        <w:spacing w:after="200" w:line="276" w:lineRule="auto"/>
        <w:jc w:val="right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lastRenderedPageBreak/>
        <w:t>Prilog 2</w:t>
      </w:r>
    </w:p>
    <w:p w14:paraId="5C4D89E5" w14:textId="77777777" w:rsidR="00835E97" w:rsidRPr="00DE3B8B" w:rsidRDefault="00835E97" w:rsidP="00835E97">
      <w:pPr>
        <w:spacing w:after="200" w:line="276" w:lineRule="auto"/>
        <w:jc w:val="center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DE3B8B">
        <w:rPr>
          <w:rFonts w:ascii="Calibri" w:eastAsia="Calibri" w:hAnsi="Calibri" w:cs="Calibri"/>
          <w:b/>
          <w:color w:val="000000" w:themeColor="text1"/>
          <w:sz w:val="24"/>
          <w:szCs w:val="24"/>
        </w:rPr>
        <w:t>TROŠKOVNIK</w:t>
      </w:r>
    </w:p>
    <w:p w14:paraId="25B00BAE" w14:textId="77777777" w:rsidR="00835E97" w:rsidRPr="00DE3B8B" w:rsidRDefault="00835E97" w:rsidP="00835E97">
      <w:pPr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 xml:space="preserve">Naručitelj: </w:t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>KONCERTNA DVORANA VATROSLAVA LISINSKOG</w:t>
      </w:r>
    </w:p>
    <w:p w14:paraId="6DBCE4DB" w14:textId="77777777" w:rsidR="00835E97" w:rsidRPr="00DE3B8B" w:rsidRDefault="00835E97" w:rsidP="00835E97">
      <w:pPr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 xml:space="preserve">Trg Stjepana Radića 4, Zagreb, </w:t>
      </w:r>
    </w:p>
    <w:p w14:paraId="3A695853" w14:textId="7616DF41" w:rsidR="00AA53DC" w:rsidRPr="00DE3B8B" w:rsidRDefault="00835E97" w:rsidP="00764013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OIB: 54493774760; MB: 3282228</w:t>
      </w:r>
    </w:p>
    <w:p w14:paraId="7DBAC6B9" w14:textId="32140FCB" w:rsidR="00835E97" w:rsidRDefault="00AA53DC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 xml:space="preserve">Predmet nabave: </w:t>
      </w:r>
      <w:r w:rsidR="008E1ECD" w:rsidRPr="008E1ECD">
        <w:rPr>
          <w:rFonts w:ascii="Calibri" w:eastAsia="Calibri" w:hAnsi="Calibri" w:cs="Calibri"/>
          <w:bCs/>
          <w:color w:val="000000" w:themeColor="text1"/>
        </w:rPr>
        <w:t>USLUGA ČIŠĆENJA</w:t>
      </w:r>
    </w:p>
    <w:p w14:paraId="4ABC4A36" w14:textId="0EF4039A" w:rsidR="00764013" w:rsidRPr="00764013" w:rsidRDefault="00764013" w:rsidP="00835E97">
      <w:pPr>
        <w:spacing w:after="200" w:line="276" w:lineRule="auto"/>
        <w:rPr>
          <w:rFonts w:ascii="Calibri" w:eastAsia="Calibri" w:hAnsi="Calibri" w:cs="Calibri"/>
          <w:b/>
          <w:bCs/>
          <w:color w:val="000000" w:themeColor="text1"/>
        </w:rPr>
      </w:pPr>
      <w:r w:rsidRPr="00764013">
        <w:rPr>
          <w:rFonts w:ascii="Calibri" w:eastAsia="Calibri" w:hAnsi="Calibri" w:cs="Calibri"/>
          <w:b/>
          <w:bCs/>
          <w:color w:val="000000" w:themeColor="text1"/>
        </w:rPr>
        <w:t xml:space="preserve">Evidencijski broj nabave: </w:t>
      </w:r>
      <w:r w:rsidRPr="00764013">
        <w:rPr>
          <w:rFonts w:ascii="Calibri" w:eastAsia="Calibri" w:hAnsi="Calibri" w:cs="Calibri"/>
          <w:bCs/>
          <w:color w:val="000000" w:themeColor="text1"/>
        </w:rPr>
        <w:t>94/25 J</w:t>
      </w:r>
    </w:p>
    <w:p w14:paraId="0166AC23" w14:textId="19A8B471" w:rsidR="00835E97" w:rsidRPr="00DE3B8B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Naziv ponuditelja: _______________________________________________________</w:t>
      </w:r>
      <w:r w:rsidR="0004010F" w:rsidRPr="00DE3B8B">
        <w:rPr>
          <w:rFonts w:ascii="Calibri" w:eastAsia="Calibri" w:hAnsi="Calibri" w:cs="Calibri"/>
          <w:bCs/>
          <w:color w:val="000000" w:themeColor="text1"/>
        </w:rPr>
        <w:t>___________________</w:t>
      </w:r>
    </w:p>
    <w:p w14:paraId="5AE667BF" w14:textId="77777777" w:rsidR="00835E97" w:rsidRPr="00DE3B8B" w:rsidRDefault="00835E97" w:rsidP="00835E97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3579"/>
        <w:gridCol w:w="957"/>
        <w:gridCol w:w="952"/>
        <w:gridCol w:w="1883"/>
        <w:gridCol w:w="1695"/>
      </w:tblGrid>
      <w:tr w:rsidR="0088266C" w:rsidRPr="00DE3B8B" w14:paraId="1CBF2F19" w14:textId="77777777" w:rsidTr="00594E48">
        <w:trPr>
          <w:trHeight w:val="1349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14:paraId="791D9B5F" w14:textId="77777777" w:rsidR="0088266C" w:rsidRDefault="0088266C" w:rsidP="00FE27D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  <w:p w14:paraId="14446407" w14:textId="77777777" w:rsidR="0088266C" w:rsidRDefault="0088266C" w:rsidP="00FE27D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  <w:p w14:paraId="2C98283F" w14:textId="7FDE753B" w:rsidR="0088266C" w:rsidRPr="00DE3B8B" w:rsidRDefault="0088266C" w:rsidP="00FE27D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</w:rPr>
              <w:t>Redni broj</w:t>
            </w:r>
          </w:p>
        </w:tc>
        <w:tc>
          <w:tcPr>
            <w:tcW w:w="3579" w:type="dxa"/>
            <w:vMerge w:val="restart"/>
            <w:tcBorders>
              <w:right w:val="single" w:sz="4" w:space="0" w:color="auto"/>
            </w:tcBorders>
          </w:tcPr>
          <w:p w14:paraId="3037A357" w14:textId="24780D04" w:rsidR="0088266C" w:rsidRPr="00DE3B8B" w:rsidRDefault="0088266C" w:rsidP="00FE27D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  <w:p w14:paraId="659CF742" w14:textId="77777777" w:rsidR="0088266C" w:rsidRPr="00DE3B8B" w:rsidRDefault="0088266C" w:rsidP="00FE27D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  <w:p w14:paraId="5426EA98" w14:textId="7F75CF41" w:rsidR="0088266C" w:rsidRPr="00DE3B8B" w:rsidRDefault="0088266C" w:rsidP="00FE27D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/>
                <w:color w:val="000000" w:themeColor="text1"/>
              </w:rPr>
              <w:t>Opis predmeta nabave</w:t>
            </w:r>
          </w:p>
        </w:tc>
        <w:tc>
          <w:tcPr>
            <w:tcW w:w="957" w:type="dxa"/>
            <w:vMerge w:val="restart"/>
            <w:tcBorders>
              <w:left w:val="single" w:sz="4" w:space="0" w:color="auto"/>
            </w:tcBorders>
          </w:tcPr>
          <w:p w14:paraId="0D2CD791" w14:textId="77777777" w:rsidR="0088266C" w:rsidRPr="00DE3B8B" w:rsidRDefault="0088266C" w:rsidP="00FE27D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  <w:p w14:paraId="7402B736" w14:textId="632D5FB9" w:rsidR="0088266C" w:rsidRPr="00DE3B8B" w:rsidRDefault="0088266C" w:rsidP="00FE27D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/>
                <w:color w:val="000000" w:themeColor="text1"/>
              </w:rPr>
              <w:t>Jedinica mjere</w:t>
            </w:r>
          </w:p>
        </w:tc>
        <w:tc>
          <w:tcPr>
            <w:tcW w:w="952" w:type="dxa"/>
          </w:tcPr>
          <w:p w14:paraId="192492D8" w14:textId="77777777" w:rsidR="0088266C" w:rsidRPr="00DE3B8B" w:rsidRDefault="0088266C" w:rsidP="0001550A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  <w:p w14:paraId="2AF1C98F" w14:textId="400BA0CC" w:rsidR="0088266C" w:rsidRPr="00DE3B8B" w:rsidRDefault="0088266C" w:rsidP="0001550A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/>
                <w:color w:val="000000" w:themeColor="text1"/>
              </w:rPr>
              <w:t>Količina jedinice mjere</w:t>
            </w:r>
          </w:p>
        </w:tc>
        <w:tc>
          <w:tcPr>
            <w:tcW w:w="1883" w:type="dxa"/>
          </w:tcPr>
          <w:p w14:paraId="667C4471" w14:textId="441D166A" w:rsidR="0088266C" w:rsidRPr="00DE3B8B" w:rsidRDefault="0088266C" w:rsidP="0001550A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  <w:p w14:paraId="6AB273FA" w14:textId="1BAA11DE" w:rsidR="0088266C" w:rsidRPr="00DE3B8B" w:rsidRDefault="0088266C" w:rsidP="0001550A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/>
                <w:color w:val="000000" w:themeColor="text1"/>
              </w:rPr>
              <w:t>Jedinična cijena</w:t>
            </w:r>
          </w:p>
          <w:p w14:paraId="3176EB51" w14:textId="3BCD1BD8" w:rsidR="0088266C" w:rsidRPr="00DE3B8B" w:rsidRDefault="0088266C" w:rsidP="0001550A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/>
                <w:color w:val="000000" w:themeColor="text1"/>
              </w:rPr>
              <w:t>(EUR)</w:t>
            </w:r>
          </w:p>
        </w:tc>
        <w:tc>
          <w:tcPr>
            <w:tcW w:w="1695" w:type="dxa"/>
          </w:tcPr>
          <w:p w14:paraId="453E2610" w14:textId="77777777" w:rsidR="0088266C" w:rsidRPr="00DE3B8B" w:rsidRDefault="0088266C" w:rsidP="00FE27D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  <w:p w14:paraId="4D9E68EF" w14:textId="77777777" w:rsidR="0088266C" w:rsidRPr="00DE3B8B" w:rsidRDefault="0088266C" w:rsidP="00FE27D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/>
                <w:color w:val="000000" w:themeColor="text1"/>
              </w:rPr>
              <w:t xml:space="preserve">Ukupno </w:t>
            </w:r>
          </w:p>
          <w:p w14:paraId="3A2E494F" w14:textId="614DC46F" w:rsidR="0088266C" w:rsidRPr="00DE3B8B" w:rsidRDefault="0088266C" w:rsidP="00FE27D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/>
                <w:color w:val="000000" w:themeColor="text1"/>
              </w:rPr>
              <w:t>(EUR)</w:t>
            </w:r>
          </w:p>
        </w:tc>
      </w:tr>
      <w:tr w:rsidR="0088266C" w:rsidRPr="00DE3B8B" w14:paraId="6F69CDB2" w14:textId="77777777" w:rsidTr="00594E48">
        <w:trPr>
          <w:trHeight w:val="442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13553728" w14:textId="77777777" w:rsidR="0088266C" w:rsidRPr="00DE3B8B" w:rsidRDefault="0088266C" w:rsidP="00FE27D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  <w:tc>
          <w:tcPr>
            <w:tcW w:w="3579" w:type="dxa"/>
            <w:vMerge/>
            <w:tcBorders>
              <w:right w:val="single" w:sz="4" w:space="0" w:color="auto"/>
            </w:tcBorders>
          </w:tcPr>
          <w:p w14:paraId="6D7E8BED" w14:textId="6B78C61D" w:rsidR="0088266C" w:rsidRPr="00DE3B8B" w:rsidRDefault="0088266C" w:rsidP="00FE27D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ACAE5A1" w14:textId="334A2CD1" w:rsidR="0088266C" w:rsidRPr="00DE3B8B" w:rsidRDefault="0088266C" w:rsidP="00FE27D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  <w:tc>
          <w:tcPr>
            <w:tcW w:w="952" w:type="dxa"/>
            <w:shd w:val="clear" w:color="auto" w:fill="D9D9D9" w:themeFill="background1" w:themeFillShade="D9"/>
          </w:tcPr>
          <w:p w14:paraId="02D20845" w14:textId="36D20D04" w:rsidR="0088266C" w:rsidRPr="00DE3B8B" w:rsidRDefault="0088266C" w:rsidP="00FE27D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Cs/>
                <w:color w:val="000000" w:themeColor="text1"/>
              </w:rPr>
              <w:t>A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44D825EF" w14:textId="675A007F" w:rsidR="0088266C" w:rsidRPr="00DE3B8B" w:rsidRDefault="0088266C" w:rsidP="00FE27D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Cs/>
                <w:color w:val="000000" w:themeColor="text1"/>
              </w:rPr>
              <w:t>B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33341080" w14:textId="77777777" w:rsidR="0088266C" w:rsidRPr="00DE3B8B" w:rsidRDefault="0088266C" w:rsidP="00FE27D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Cs/>
                <w:color w:val="000000" w:themeColor="text1"/>
              </w:rPr>
              <w:t>C (A*B)</w:t>
            </w:r>
          </w:p>
        </w:tc>
      </w:tr>
      <w:tr w:rsidR="0088266C" w:rsidRPr="00DE3B8B" w14:paraId="36A204D5" w14:textId="77777777" w:rsidTr="00594E48">
        <w:trPr>
          <w:trHeight w:val="752"/>
        </w:trPr>
        <w:tc>
          <w:tcPr>
            <w:tcW w:w="846" w:type="dxa"/>
          </w:tcPr>
          <w:p w14:paraId="7F5D3B1A" w14:textId="77777777" w:rsidR="0088266C" w:rsidRDefault="0088266C" w:rsidP="000D77A4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  <w:p w14:paraId="47266D73" w14:textId="4C767123" w:rsidR="0088266C" w:rsidRDefault="0088266C" w:rsidP="000D77A4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</w:rPr>
              <w:t>1.</w:t>
            </w:r>
          </w:p>
        </w:tc>
        <w:tc>
          <w:tcPr>
            <w:tcW w:w="3579" w:type="dxa"/>
          </w:tcPr>
          <w:p w14:paraId="71CB9357" w14:textId="40278502" w:rsidR="0088266C" w:rsidRDefault="0088266C" w:rsidP="000D77A4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  <w:p w14:paraId="490525A4" w14:textId="55500224" w:rsidR="0088266C" w:rsidRPr="0049731C" w:rsidRDefault="0088266C" w:rsidP="0049731C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0049731C">
              <w:rPr>
                <w:rFonts w:ascii="Calibri" w:eastAsia="Calibri" w:hAnsi="Calibri" w:cs="Calibri"/>
                <w:bCs/>
                <w:color w:val="000000" w:themeColor="text1"/>
              </w:rPr>
              <w:t xml:space="preserve">Usluga čišćenja </w:t>
            </w:r>
          </w:p>
        </w:tc>
        <w:tc>
          <w:tcPr>
            <w:tcW w:w="957" w:type="dxa"/>
            <w:vAlign w:val="center"/>
          </w:tcPr>
          <w:p w14:paraId="332D8378" w14:textId="77777777" w:rsidR="0088266C" w:rsidRDefault="0088266C" w:rsidP="00FE27D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  <w:p w14:paraId="6581E7B5" w14:textId="2D34DAB5" w:rsidR="0088266C" w:rsidRPr="00DE3B8B" w:rsidRDefault="0088266C" w:rsidP="00FE27D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</w:rPr>
              <w:t>mjesec</w:t>
            </w:r>
          </w:p>
        </w:tc>
        <w:tc>
          <w:tcPr>
            <w:tcW w:w="952" w:type="dxa"/>
          </w:tcPr>
          <w:p w14:paraId="0B40BDB9" w14:textId="77777777" w:rsidR="0088266C" w:rsidRPr="00DE3B8B" w:rsidRDefault="0088266C" w:rsidP="0028099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  <w:p w14:paraId="4A59BFA7" w14:textId="306E0E95" w:rsidR="0088266C" w:rsidRPr="00DE3B8B" w:rsidRDefault="0088266C" w:rsidP="0028099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</w:rPr>
              <w:t>8</w:t>
            </w:r>
          </w:p>
        </w:tc>
        <w:tc>
          <w:tcPr>
            <w:tcW w:w="1883" w:type="dxa"/>
            <w:vAlign w:val="center"/>
          </w:tcPr>
          <w:p w14:paraId="43A2F082" w14:textId="6B342419" w:rsidR="0088266C" w:rsidRPr="00DE3B8B" w:rsidRDefault="0088266C" w:rsidP="00FE27D2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  <w:tc>
          <w:tcPr>
            <w:tcW w:w="1695" w:type="dxa"/>
            <w:vAlign w:val="center"/>
          </w:tcPr>
          <w:p w14:paraId="5CF17854" w14:textId="77777777" w:rsidR="0088266C" w:rsidRPr="00DE3B8B" w:rsidRDefault="0088266C" w:rsidP="00FE27D2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  <w:tr w:rsidR="0088266C" w:rsidRPr="00DE3B8B" w14:paraId="2183CECA" w14:textId="77777777" w:rsidTr="00594E48">
        <w:trPr>
          <w:trHeight w:val="752"/>
        </w:trPr>
        <w:tc>
          <w:tcPr>
            <w:tcW w:w="846" w:type="dxa"/>
          </w:tcPr>
          <w:p w14:paraId="1B501476" w14:textId="77777777" w:rsidR="0088266C" w:rsidRDefault="0088266C" w:rsidP="000D77A4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</w:rPr>
              <w:t xml:space="preserve">  </w:t>
            </w:r>
          </w:p>
          <w:p w14:paraId="04A5B057" w14:textId="55EA5F1F" w:rsidR="0088266C" w:rsidRDefault="0088266C" w:rsidP="000D77A4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</w:rPr>
              <w:t>2.</w:t>
            </w:r>
          </w:p>
        </w:tc>
        <w:tc>
          <w:tcPr>
            <w:tcW w:w="3579" w:type="dxa"/>
          </w:tcPr>
          <w:p w14:paraId="56D5A67D" w14:textId="629B8E0F" w:rsidR="0088266C" w:rsidRDefault="0088266C" w:rsidP="000D77A4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  <w:p w14:paraId="38DF20E7" w14:textId="7C4C6E11" w:rsidR="0088266C" w:rsidRDefault="0088266C" w:rsidP="000D77A4">
            <w:pPr>
              <w:spacing w:after="200" w:line="276" w:lineRule="auto"/>
              <w:jc w:val="both"/>
              <w:rPr>
                <w:rFonts w:ascii="Calibri" w:eastAsia="Calibri" w:hAnsi="Calibri" w:cs="Calibri"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</w:rPr>
              <w:t>Usluga generalnog čišćenja</w:t>
            </w:r>
          </w:p>
        </w:tc>
        <w:tc>
          <w:tcPr>
            <w:tcW w:w="957" w:type="dxa"/>
            <w:vAlign w:val="center"/>
          </w:tcPr>
          <w:p w14:paraId="4A24BC5B" w14:textId="77777777" w:rsidR="0088266C" w:rsidRDefault="0088266C" w:rsidP="00FE27D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  <w:p w14:paraId="62FE21A5" w14:textId="60E19BD9" w:rsidR="0088266C" w:rsidRDefault="0088266C" w:rsidP="00FE27D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</w:rPr>
              <w:t>komplet</w:t>
            </w:r>
          </w:p>
        </w:tc>
        <w:tc>
          <w:tcPr>
            <w:tcW w:w="952" w:type="dxa"/>
          </w:tcPr>
          <w:p w14:paraId="0ED372A3" w14:textId="77777777" w:rsidR="0088266C" w:rsidRDefault="0088266C" w:rsidP="0028099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</w:rPr>
              <w:t xml:space="preserve"> </w:t>
            </w:r>
          </w:p>
          <w:p w14:paraId="4A5DAE14" w14:textId="47C294CE" w:rsidR="0088266C" w:rsidRPr="00DE3B8B" w:rsidRDefault="0088266C" w:rsidP="00280992">
            <w:pPr>
              <w:spacing w:after="200" w:line="276" w:lineRule="auto"/>
              <w:jc w:val="center"/>
              <w:rPr>
                <w:rFonts w:ascii="Calibri" w:eastAsia="Calibri" w:hAnsi="Calibri" w:cs="Calibri"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</w:rPr>
              <w:t>1</w:t>
            </w:r>
          </w:p>
        </w:tc>
        <w:tc>
          <w:tcPr>
            <w:tcW w:w="1883" w:type="dxa"/>
            <w:vAlign w:val="center"/>
          </w:tcPr>
          <w:p w14:paraId="06EC07C4" w14:textId="77777777" w:rsidR="0088266C" w:rsidRPr="00DE3B8B" w:rsidRDefault="0088266C" w:rsidP="00FE27D2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  <w:tc>
          <w:tcPr>
            <w:tcW w:w="1695" w:type="dxa"/>
            <w:vAlign w:val="center"/>
          </w:tcPr>
          <w:p w14:paraId="27F29D28" w14:textId="77777777" w:rsidR="0088266C" w:rsidRPr="00DE3B8B" w:rsidRDefault="0088266C" w:rsidP="00FE27D2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  <w:tr w:rsidR="00594E48" w:rsidRPr="00DE3B8B" w14:paraId="7A8AE718" w14:textId="77777777" w:rsidTr="00FB6686">
        <w:trPr>
          <w:trHeight w:val="726"/>
        </w:trPr>
        <w:tc>
          <w:tcPr>
            <w:tcW w:w="6334" w:type="dxa"/>
            <w:gridSpan w:val="4"/>
            <w:vMerge w:val="restart"/>
            <w:shd w:val="clear" w:color="auto" w:fill="D9D9D9" w:themeFill="background1" w:themeFillShade="D9"/>
          </w:tcPr>
          <w:p w14:paraId="17FC11D3" w14:textId="7E85DAE1" w:rsidR="00594E48" w:rsidRPr="00DE3B8B" w:rsidRDefault="00594E48" w:rsidP="00667FF1">
            <w:pPr>
              <w:spacing w:after="200" w:line="276" w:lineRule="auto"/>
              <w:jc w:val="right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Cs/>
                <w:color w:val="000000" w:themeColor="text1"/>
              </w:rPr>
              <w:tab/>
            </w:r>
          </w:p>
        </w:tc>
        <w:tc>
          <w:tcPr>
            <w:tcW w:w="1883" w:type="dxa"/>
            <w:vAlign w:val="center"/>
          </w:tcPr>
          <w:p w14:paraId="08B4997E" w14:textId="1656B8CB" w:rsidR="00594E48" w:rsidRPr="00DE3B8B" w:rsidRDefault="00594E48" w:rsidP="00667FF1">
            <w:pPr>
              <w:spacing w:after="200" w:line="276" w:lineRule="auto"/>
              <w:jc w:val="right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DE3B8B">
              <w:rPr>
                <w:rFonts w:ascii="Calibri" w:eastAsia="Calibri" w:hAnsi="Calibri" w:cs="Calibri"/>
                <w:b/>
                <w:color w:val="000000" w:themeColor="text1"/>
              </w:rPr>
              <w:t>Sveukupno bez PDV-a:</w:t>
            </w:r>
          </w:p>
        </w:tc>
        <w:tc>
          <w:tcPr>
            <w:tcW w:w="1695" w:type="dxa"/>
            <w:vAlign w:val="center"/>
          </w:tcPr>
          <w:p w14:paraId="13713F02" w14:textId="77777777" w:rsidR="00594E48" w:rsidRPr="00DE3B8B" w:rsidRDefault="00594E48" w:rsidP="00FE27D2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  <w:tr w:rsidR="00594E48" w:rsidRPr="00DE3B8B" w14:paraId="01308F48" w14:textId="77777777" w:rsidTr="00FB6686">
        <w:trPr>
          <w:trHeight w:val="737"/>
        </w:trPr>
        <w:tc>
          <w:tcPr>
            <w:tcW w:w="6334" w:type="dxa"/>
            <w:gridSpan w:val="4"/>
            <w:vMerge/>
            <w:shd w:val="clear" w:color="auto" w:fill="D9D9D9" w:themeFill="background1" w:themeFillShade="D9"/>
          </w:tcPr>
          <w:p w14:paraId="222BBB3B" w14:textId="64C42329" w:rsidR="00594E48" w:rsidRPr="00DE3B8B" w:rsidRDefault="00594E48" w:rsidP="00667FF1">
            <w:pPr>
              <w:spacing w:after="200" w:line="276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lang w:eastAsia="hr-HR"/>
              </w:rPr>
            </w:pPr>
          </w:p>
        </w:tc>
        <w:tc>
          <w:tcPr>
            <w:tcW w:w="1883" w:type="dxa"/>
            <w:shd w:val="clear" w:color="000000" w:fill="FFFFFF"/>
            <w:vAlign w:val="center"/>
          </w:tcPr>
          <w:p w14:paraId="6CFF4AC3" w14:textId="2A0BCFB2" w:rsidR="00594E48" w:rsidRPr="00DE3B8B" w:rsidRDefault="00594E48" w:rsidP="00667FF1">
            <w:pPr>
              <w:spacing w:after="200" w:line="276" w:lineRule="auto"/>
              <w:jc w:val="right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DE3B8B">
              <w:rPr>
                <w:rFonts w:ascii="Calibri" w:hAnsi="Calibri" w:cs="Calibri"/>
                <w:b/>
                <w:bCs/>
                <w:color w:val="000000" w:themeColor="text1"/>
                <w:lang w:eastAsia="hr-HR"/>
              </w:rPr>
              <w:t>PDV:</w:t>
            </w:r>
          </w:p>
        </w:tc>
        <w:tc>
          <w:tcPr>
            <w:tcW w:w="1695" w:type="dxa"/>
            <w:vAlign w:val="center"/>
          </w:tcPr>
          <w:p w14:paraId="18E41619" w14:textId="77777777" w:rsidR="00594E48" w:rsidRPr="00DE3B8B" w:rsidRDefault="00594E48" w:rsidP="00020DA9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  <w:tr w:rsidR="00594E48" w:rsidRPr="00DE3B8B" w14:paraId="1DF0E7B8" w14:textId="77777777" w:rsidTr="00FB6686">
        <w:trPr>
          <w:trHeight w:val="710"/>
        </w:trPr>
        <w:tc>
          <w:tcPr>
            <w:tcW w:w="6334" w:type="dxa"/>
            <w:gridSpan w:val="4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BD1881" w14:textId="0FF8F8FC" w:rsidR="00594E48" w:rsidRPr="00DE3B8B" w:rsidRDefault="00594E48" w:rsidP="00020DA9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lang w:eastAsia="hr-HR"/>
              </w:rPr>
            </w:pPr>
          </w:p>
        </w:tc>
        <w:tc>
          <w:tcPr>
            <w:tcW w:w="1883" w:type="dxa"/>
            <w:shd w:val="clear" w:color="000000" w:fill="FFFFFF"/>
            <w:vAlign w:val="center"/>
          </w:tcPr>
          <w:p w14:paraId="1A432114" w14:textId="6722D7C9" w:rsidR="00594E48" w:rsidRPr="00DE3B8B" w:rsidRDefault="00594E48" w:rsidP="00020DA9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lang w:eastAsia="hr-HR"/>
              </w:rPr>
            </w:pPr>
            <w:r w:rsidRPr="00DE3B8B">
              <w:rPr>
                <w:rFonts w:ascii="Calibri" w:hAnsi="Calibri" w:cs="Calibri"/>
                <w:b/>
                <w:bCs/>
                <w:color w:val="000000" w:themeColor="text1"/>
                <w:lang w:eastAsia="hr-HR"/>
              </w:rPr>
              <w:t> </w:t>
            </w:r>
          </w:p>
          <w:p w14:paraId="35EB9E74" w14:textId="1C58C40D" w:rsidR="00594E48" w:rsidRPr="00DE3B8B" w:rsidRDefault="00594E48" w:rsidP="00020DA9">
            <w:pPr>
              <w:spacing w:after="200" w:line="276" w:lineRule="auto"/>
              <w:jc w:val="right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DE3B8B">
              <w:rPr>
                <w:rFonts w:ascii="Calibri" w:hAnsi="Calibri" w:cs="Calibri"/>
                <w:b/>
                <w:bCs/>
                <w:color w:val="000000" w:themeColor="text1"/>
                <w:lang w:eastAsia="hr-HR"/>
              </w:rPr>
              <w:t>Ukupan iznos s PDV-om: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2B2AA461" w14:textId="77777777" w:rsidR="00594E48" w:rsidRPr="00DE3B8B" w:rsidRDefault="00594E48" w:rsidP="00020DA9">
            <w:pPr>
              <w:spacing w:after="200" w:line="276" w:lineRule="auto"/>
              <w:rPr>
                <w:rFonts w:ascii="Calibri" w:eastAsia="Calibri" w:hAnsi="Calibri" w:cs="Calibri"/>
                <w:bCs/>
                <w:color w:val="000000" w:themeColor="text1"/>
              </w:rPr>
            </w:pPr>
          </w:p>
        </w:tc>
      </w:tr>
    </w:tbl>
    <w:p w14:paraId="78684377" w14:textId="77777777" w:rsidR="00707946" w:rsidRPr="00DE3B8B" w:rsidRDefault="00707946" w:rsidP="00835E97">
      <w:pPr>
        <w:spacing w:after="200"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</w:p>
    <w:p w14:paraId="49EB28E7" w14:textId="01DF8E71" w:rsidR="00835E97" w:rsidRPr="00DE3B8B" w:rsidRDefault="00835E97" w:rsidP="00835E97">
      <w:pPr>
        <w:spacing w:after="200"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Cijena ponude mora biti iskazana u eurima kao nepromjenjiva. U cijenu ponude uračunati su svi troškovi i popusti. Ponuditelj mora u cijelosti popuniti sve stavke Troškovnika, ovjeriti ga pečatom i potpisom odgovorne osobe i priložiti ponudi.</w:t>
      </w:r>
      <w:r w:rsidRPr="00DE3B8B">
        <w:rPr>
          <w:rFonts w:ascii="Calibri" w:eastAsia="Calibri" w:hAnsi="Calibri" w:cs="Calibri"/>
          <w:bCs/>
          <w:color w:val="000000" w:themeColor="text1"/>
        </w:rPr>
        <w:cr/>
      </w:r>
    </w:p>
    <w:p w14:paraId="378DF975" w14:textId="397617E1" w:rsidR="00435C11" w:rsidRPr="00DE3B8B" w:rsidRDefault="00835E97" w:rsidP="00835E97">
      <w:pPr>
        <w:spacing w:after="200"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U _____________________ dana _____________________</w:t>
      </w:r>
    </w:p>
    <w:p w14:paraId="0536C769" w14:textId="274E8CBE" w:rsidR="00835E97" w:rsidRPr="00DE3B8B" w:rsidRDefault="00835E97" w:rsidP="00835E97">
      <w:pPr>
        <w:spacing w:after="200" w:line="276" w:lineRule="auto"/>
        <w:jc w:val="right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 xml:space="preserve"> </w:t>
      </w:r>
      <w:r w:rsidR="006F34A7" w:rsidRPr="00DE3B8B">
        <w:rPr>
          <w:rFonts w:ascii="Calibri" w:eastAsia="Calibri" w:hAnsi="Calibri" w:cs="Calibri"/>
          <w:bCs/>
          <w:color w:val="000000" w:themeColor="text1"/>
        </w:rPr>
        <w:t>ZA PONUDITELJA</w:t>
      </w:r>
    </w:p>
    <w:p w14:paraId="218CC26A" w14:textId="1580E1AF" w:rsidR="00835E97" w:rsidRPr="00DE3B8B" w:rsidRDefault="00835E97" w:rsidP="00835E97">
      <w:pPr>
        <w:spacing w:after="200"/>
        <w:contextualSpacing/>
        <w:jc w:val="right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M.P.</w:t>
      </w:r>
      <w:r w:rsidR="00F04FA4"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 xml:space="preserve"> ______________________________________________</w:t>
      </w:r>
    </w:p>
    <w:p w14:paraId="37567B58" w14:textId="76528C7D" w:rsidR="00835E97" w:rsidRPr="00DE3B8B" w:rsidRDefault="00835E97" w:rsidP="0049731C">
      <w:pPr>
        <w:spacing w:after="200"/>
        <w:contextualSpacing/>
        <w:jc w:val="right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(ime, prezime i potpis ovlaštene osobe)</w:t>
      </w:r>
    </w:p>
    <w:p w14:paraId="58E24B79" w14:textId="77777777" w:rsidR="00435C11" w:rsidRDefault="00435C11" w:rsidP="0044459B">
      <w:pPr>
        <w:jc w:val="right"/>
        <w:rPr>
          <w:rFonts w:ascii="Calibri" w:hAnsi="Calibri" w:cs="Calibri"/>
          <w:color w:val="000000" w:themeColor="text1"/>
        </w:rPr>
      </w:pPr>
      <w:bookmarkStart w:id="1" w:name="_Hlk170393720"/>
    </w:p>
    <w:p w14:paraId="1BFB6898" w14:textId="027EE34A" w:rsidR="0044459B" w:rsidRPr="00DE3B8B" w:rsidRDefault="0044459B" w:rsidP="0044459B">
      <w:pPr>
        <w:jc w:val="right"/>
        <w:rPr>
          <w:rFonts w:ascii="Calibri" w:hAnsi="Calibri" w:cs="Calibri"/>
          <w:color w:val="000000" w:themeColor="text1"/>
        </w:rPr>
      </w:pPr>
      <w:r w:rsidRPr="00DE3B8B">
        <w:rPr>
          <w:rFonts w:ascii="Calibri" w:hAnsi="Calibri" w:cs="Calibri"/>
          <w:color w:val="000000" w:themeColor="text1"/>
        </w:rPr>
        <w:lastRenderedPageBreak/>
        <w:t xml:space="preserve">Prilog </w:t>
      </w:r>
      <w:r w:rsidR="00F46FAC" w:rsidRPr="00DE3B8B">
        <w:rPr>
          <w:rFonts w:ascii="Calibri" w:hAnsi="Calibri" w:cs="Calibri"/>
          <w:color w:val="000000" w:themeColor="text1"/>
        </w:rPr>
        <w:t>3</w:t>
      </w:r>
    </w:p>
    <w:p w14:paraId="3187FAA5" w14:textId="77777777" w:rsidR="00AB5A49" w:rsidRPr="00DE3B8B" w:rsidRDefault="00AB5A49" w:rsidP="00AB5A49">
      <w:pPr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/>
          <w:color w:val="000000" w:themeColor="text1"/>
        </w:rPr>
        <w:t>Naručitelj:</w:t>
      </w:r>
      <w:r w:rsidRPr="00DE3B8B">
        <w:rPr>
          <w:rFonts w:ascii="Calibri" w:eastAsia="Calibri" w:hAnsi="Calibri" w:cs="Calibri"/>
          <w:bCs/>
          <w:color w:val="000000" w:themeColor="text1"/>
        </w:rPr>
        <w:t xml:space="preserve"> </w:t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>KONCERTNA DVORANA VATROSLAVA LISINSKOG</w:t>
      </w:r>
    </w:p>
    <w:p w14:paraId="48A75BE4" w14:textId="77777777" w:rsidR="00AB5A49" w:rsidRPr="00DE3B8B" w:rsidRDefault="00AB5A49" w:rsidP="00AB5A49">
      <w:pPr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 xml:space="preserve">Trg Stjepana Radića 4, Zagreb, </w:t>
      </w:r>
    </w:p>
    <w:p w14:paraId="73518556" w14:textId="5B35E95F" w:rsidR="00AB5A49" w:rsidRPr="00DE3B8B" w:rsidRDefault="00AB5A49" w:rsidP="00AB5A49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OIB: 54493774760; MB: 3282228</w:t>
      </w:r>
    </w:p>
    <w:p w14:paraId="5301F04C" w14:textId="6037B64D" w:rsidR="002D1212" w:rsidRDefault="00AB5A49" w:rsidP="00AB5A49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/>
          <w:color w:val="000000" w:themeColor="text1"/>
        </w:rPr>
        <w:t>Predmet nabave:</w:t>
      </w:r>
      <w:r w:rsidRPr="00DE3B8B">
        <w:rPr>
          <w:rFonts w:ascii="Calibri" w:eastAsia="Calibri" w:hAnsi="Calibri" w:cs="Calibri"/>
          <w:bCs/>
          <w:color w:val="000000" w:themeColor="text1"/>
        </w:rPr>
        <w:t xml:space="preserve"> </w:t>
      </w:r>
      <w:bookmarkEnd w:id="1"/>
      <w:r w:rsidR="008E1ECD" w:rsidRPr="008E1ECD">
        <w:rPr>
          <w:rFonts w:ascii="Calibri" w:eastAsia="Calibri" w:hAnsi="Calibri" w:cs="Calibri"/>
          <w:bCs/>
          <w:color w:val="000000" w:themeColor="text1"/>
        </w:rPr>
        <w:t>USLUGA ČIŠĆENJA</w:t>
      </w:r>
    </w:p>
    <w:p w14:paraId="67377775" w14:textId="77777777" w:rsidR="00764013" w:rsidRPr="00764013" w:rsidRDefault="00764013" w:rsidP="00764013">
      <w:pPr>
        <w:spacing w:after="200" w:line="276" w:lineRule="auto"/>
        <w:rPr>
          <w:rFonts w:ascii="Calibri" w:eastAsia="Calibri" w:hAnsi="Calibri" w:cs="Calibri"/>
          <w:b/>
          <w:bCs/>
          <w:color w:val="000000" w:themeColor="text1"/>
        </w:rPr>
      </w:pPr>
      <w:r w:rsidRPr="00764013">
        <w:rPr>
          <w:rFonts w:ascii="Calibri" w:eastAsia="Calibri" w:hAnsi="Calibri" w:cs="Calibri"/>
          <w:b/>
          <w:bCs/>
          <w:color w:val="000000" w:themeColor="text1"/>
        </w:rPr>
        <w:t xml:space="preserve">Evidencijski broj nabave: </w:t>
      </w:r>
      <w:r w:rsidRPr="00764013">
        <w:rPr>
          <w:rFonts w:ascii="Calibri" w:eastAsia="Calibri" w:hAnsi="Calibri" w:cs="Calibri"/>
          <w:bCs/>
          <w:color w:val="000000" w:themeColor="text1"/>
        </w:rPr>
        <w:t>94/25 J</w:t>
      </w:r>
    </w:p>
    <w:p w14:paraId="3113FF57" w14:textId="77777777" w:rsidR="00764013" w:rsidRPr="00DE3B8B" w:rsidRDefault="00764013" w:rsidP="00AB5A49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</w:p>
    <w:p w14:paraId="5319B8A2" w14:textId="77777777" w:rsidR="000566CE" w:rsidRPr="00DE3B8B" w:rsidRDefault="000566CE" w:rsidP="000566CE">
      <w:pPr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bookmarkStart w:id="2" w:name="_Hlk170393785"/>
      <w:r w:rsidRPr="00DE3B8B">
        <w:rPr>
          <w:rFonts w:ascii="Calibri" w:hAnsi="Calibri" w:cs="Calibri"/>
          <w:b/>
          <w:bCs/>
          <w:color w:val="000000" w:themeColor="text1"/>
          <w:sz w:val="24"/>
          <w:szCs w:val="24"/>
        </w:rPr>
        <w:t>TEHNIČKE SPECIFIKACIJE</w:t>
      </w:r>
    </w:p>
    <w:p w14:paraId="1CCCF7B8" w14:textId="623BBBDD" w:rsidR="00764013" w:rsidRDefault="000566CE" w:rsidP="00764013">
      <w:pPr>
        <w:ind w:left="708" w:hanging="708"/>
        <w:rPr>
          <w:color w:val="000000" w:themeColor="text1"/>
        </w:rPr>
      </w:pPr>
      <w:r w:rsidRPr="00DE3B8B">
        <w:rPr>
          <w:color w:val="000000" w:themeColor="text1"/>
        </w:rPr>
        <w:t xml:space="preserve">      </w:t>
      </w:r>
    </w:p>
    <w:p w14:paraId="70FCC49F" w14:textId="77777777" w:rsidR="00D540D4" w:rsidRPr="00D540D4" w:rsidRDefault="00D540D4" w:rsidP="00D540D4">
      <w:pPr>
        <w:ind w:left="708" w:hanging="708"/>
        <w:rPr>
          <w:color w:val="000000" w:themeColor="text1"/>
        </w:rPr>
      </w:pPr>
      <w:r w:rsidRPr="00D540D4">
        <w:rPr>
          <w:color w:val="000000" w:themeColor="text1"/>
        </w:rPr>
        <w:t>Lokacija: Koncertna dvorana Vatroslava Lisinskog, Trg Stjepana Radića 4, Zagreb</w:t>
      </w:r>
    </w:p>
    <w:p w14:paraId="2C1002F2" w14:textId="77777777" w:rsidR="00D540D4" w:rsidRPr="00D540D4" w:rsidRDefault="00D540D4" w:rsidP="00D540D4">
      <w:pPr>
        <w:ind w:left="708" w:hanging="708"/>
        <w:rPr>
          <w:color w:val="000000" w:themeColor="text1"/>
        </w:rPr>
      </w:pPr>
      <w:r w:rsidRPr="00D540D4">
        <w:rPr>
          <w:color w:val="000000" w:themeColor="text1"/>
        </w:rPr>
        <w:t>Predviđena površina za čišćenje: 1200 m²</w:t>
      </w:r>
    </w:p>
    <w:p w14:paraId="7D4DC910" w14:textId="77777777" w:rsidR="00D540D4" w:rsidRPr="00D540D4" w:rsidRDefault="00D540D4" w:rsidP="00D540D4">
      <w:pPr>
        <w:ind w:left="708" w:hanging="708"/>
        <w:rPr>
          <w:color w:val="000000" w:themeColor="text1"/>
        </w:rPr>
      </w:pPr>
      <w:r w:rsidRPr="00D540D4">
        <w:rPr>
          <w:color w:val="000000" w:themeColor="text1"/>
        </w:rPr>
        <w:t>Radno vrijeme: radnim danima od 16:00 do 22:00 sata </w:t>
      </w:r>
    </w:p>
    <w:p w14:paraId="2C277222" w14:textId="36789AD3" w:rsidR="00D540D4" w:rsidRPr="00A64204" w:rsidRDefault="00D540D4" w:rsidP="00A64204">
      <w:pPr>
        <w:pStyle w:val="Odlomakpopisa"/>
        <w:numPr>
          <w:ilvl w:val="0"/>
          <w:numId w:val="18"/>
        </w:numPr>
        <w:rPr>
          <w:b/>
          <w:bCs/>
          <w:color w:val="000000" w:themeColor="text1"/>
        </w:rPr>
      </w:pPr>
      <w:r w:rsidRPr="00A64204">
        <w:rPr>
          <w:b/>
          <w:bCs/>
          <w:color w:val="000000" w:themeColor="text1"/>
        </w:rPr>
        <w:t xml:space="preserve">Usluga </w:t>
      </w:r>
      <w:r w:rsidR="00A64204" w:rsidRPr="00A64204">
        <w:rPr>
          <w:b/>
          <w:bCs/>
          <w:color w:val="000000" w:themeColor="text1"/>
        </w:rPr>
        <w:t xml:space="preserve">mjesečnog </w:t>
      </w:r>
      <w:r w:rsidRPr="00A64204">
        <w:rPr>
          <w:b/>
          <w:bCs/>
          <w:color w:val="000000" w:themeColor="text1"/>
        </w:rPr>
        <w:t>čišćenj</w:t>
      </w:r>
      <w:r w:rsidR="00A64204" w:rsidRPr="00A64204">
        <w:rPr>
          <w:b/>
          <w:bCs/>
          <w:color w:val="000000" w:themeColor="text1"/>
        </w:rPr>
        <w:t>a uključuje:</w:t>
      </w:r>
    </w:p>
    <w:p w14:paraId="00525DFE" w14:textId="77777777" w:rsidR="00D540D4" w:rsidRPr="00D540D4" w:rsidRDefault="00D540D4" w:rsidP="00D540D4">
      <w:pPr>
        <w:numPr>
          <w:ilvl w:val="0"/>
          <w:numId w:val="11"/>
        </w:numPr>
        <w:rPr>
          <w:color w:val="000000" w:themeColor="text1"/>
        </w:rPr>
      </w:pPr>
      <w:r w:rsidRPr="00D540D4">
        <w:rPr>
          <w:b/>
          <w:bCs/>
          <w:color w:val="000000" w:themeColor="text1"/>
        </w:rPr>
        <w:t>Uredskih prostora i to:</w:t>
      </w:r>
    </w:p>
    <w:p w14:paraId="72EC925E" w14:textId="77777777" w:rsidR="00D540D4" w:rsidRPr="00D540D4" w:rsidRDefault="00D540D4" w:rsidP="00D540D4">
      <w:pPr>
        <w:numPr>
          <w:ilvl w:val="0"/>
          <w:numId w:val="12"/>
        </w:numPr>
        <w:rPr>
          <w:color w:val="000000" w:themeColor="text1"/>
        </w:rPr>
      </w:pPr>
      <w:r w:rsidRPr="00D540D4">
        <w:rPr>
          <w:color w:val="000000" w:themeColor="text1"/>
        </w:rPr>
        <w:t>Metenje i pranje podova</w:t>
      </w:r>
    </w:p>
    <w:p w14:paraId="78B809B9" w14:textId="77777777" w:rsidR="00D540D4" w:rsidRPr="00D540D4" w:rsidRDefault="00D540D4" w:rsidP="00D540D4">
      <w:pPr>
        <w:numPr>
          <w:ilvl w:val="0"/>
          <w:numId w:val="12"/>
        </w:numPr>
        <w:rPr>
          <w:color w:val="000000" w:themeColor="text1"/>
        </w:rPr>
      </w:pPr>
      <w:r w:rsidRPr="00D540D4">
        <w:rPr>
          <w:color w:val="000000" w:themeColor="text1"/>
        </w:rPr>
        <w:t>Uklanjanje zalijepljenih nečistoća</w:t>
      </w:r>
    </w:p>
    <w:p w14:paraId="4759E3E2" w14:textId="77777777" w:rsidR="00D540D4" w:rsidRPr="00D540D4" w:rsidRDefault="00D540D4" w:rsidP="00D540D4">
      <w:pPr>
        <w:numPr>
          <w:ilvl w:val="0"/>
          <w:numId w:val="12"/>
        </w:numPr>
        <w:rPr>
          <w:color w:val="000000" w:themeColor="text1"/>
        </w:rPr>
      </w:pPr>
      <w:r w:rsidRPr="00D540D4">
        <w:rPr>
          <w:color w:val="000000" w:themeColor="text1"/>
        </w:rPr>
        <w:t>Uklanjanje nečistoća s vrata i dovratnika</w:t>
      </w:r>
    </w:p>
    <w:p w14:paraId="5E8841AC" w14:textId="77777777" w:rsidR="00D540D4" w:rsidRPr="00D540D4" w:rsidRDefault="00D540D4" w:rsidP="00D540D4">
      <w:pPr>
        <w:numPr>
          <w:ilvl w:val="0"/>
          <w:numId w:val="12"/>
        </w:numPr>
        <w:rPr>
          <w:color w:val="000000" w:themeColor="text1"/>
        </w:rPr>
      </w:pPr>
      <w:r w:rsidRPr="00D540D4">
        <w:rPr>
          <w:color w:val="000000" w:themeColor="text1"/>
        </w:rPr>
        <w:t>Uklanjanje prašine s utičnica i prekidača</w:t>
      </w:r>
    </w:p>
    <w:p w14:paraId="2C4C44E5" w14:textId="77777777" w:rsidR="00D540D4" w:rsidRPr="00D540D4" w:rsidRDefault="00D540D4" w:rsidP="00D540D4">
      <w:pPr>
        <w:numPr>
          <w:ilvl w:val="0"/>
          <w:numId w:val="12"/>
        </w:numPr>
        <w:rPr>
          <w:color w:val="000000" w:themeColor="text1"/>
        </w:rPr>
      </w:pPr>
      <w:r w:rsidRPr="00D540D4">
        <w:rPr>
          <w:color w:val="000000" w:themeColor="text1"/>
        </w:rPr>
        <w:t>Uklanjanje prašine s kablova i cijevi</w:t>
      </w:r>
    </w:p>
    <w:p w14:paraId="04FBBDC4" w14:textId="77777777" w:rsidR="00D540D4" w:rsidRPr="00D540D4" w:rsidRDefault="00D540D4" w:rsidP="00D540D4">
      <w:pPr>
        <w:numPr>
          <w:ilvl w:val="0"/>
          <w:numId w:val="12"/>
        </w:numPr>
        <w:rPr>
          <w:color w:val="000000" w:themeColor="text1"/>
        </w:rPr>
      </w:pPr>
      <w:r w:rsidRPr="00D540D4">
        <w:rPr>
          <w:color w:val="000000" w:themeColor="text1"/>
        </w:rPr>
        <w:t>Uklanjanje nečistoća s koševa za otpatke</w:t>
      </w:r>
    </w:p>
    <w:p w14:paraId="48ABC100" w14:textId="77777777" w:rsidR="00D540D4" w:rsidRPr="00D540D4" w:rsidRDefault="00D540D4" w:rsidP="00D540D4">
      <w:pPr>
        <w:numPr>
          <w:ilvl w:val="0"/>
          <w:numId w:val="12"/>
        </w:numPr>
        <w:rPr>
          <w:color w:val="000000" w:themeColor="text1"/>
        </w:rPr>
      </w:pPr>
      <w:r w:rsidRPr="00D540D4">
        <w:rPr>
          <w:color w:val="000000" w:themeColor="text1"/>
        </w:rPr>
        <w:t>Zamjena vrećica za otpatke</w:t>
      </w:r>
    </w:p>
    <w:p w14:paraId="0017EAB4" w14:textId="77777777" w:rsidR="00D540D4" w:rsidRPr="00D540D4" w:rsidRDefault="00D540D4" w:rsidP="00D540D4">
      <w:pPr>
        <w:numPr>
          <w:ilvl w:val="0"/>
          <w:numId w:val="12"/>
        </w:numPr>
        <w:rPr>
          <w:color w:val="000000" w:themeColor="text1"/>
        </w:rPr>
      </w:pPr>
      <w:r w:rsidRPr="00D540D4">
        <w:rPr>
          <w:color w:val="000000" w:themeColor="text1"/>
        </w:rPr>
        <w:t>Pranje oznaka i pločica</w:t>
      </w:r>
    </w:p>
    <w:p w14:paraId="3093BCBB" w14:textId="77777777" w:rsidR="00D540D4" w:rsidRPr="00D540D4" w:rsidRDefault="00D540D4" w:rsidP="00D540D4">
      <w:pPr>
        <w:numPr>
          <w:ilvl w:val="0"/>
          <w:numId w:val="12"/>
        </w:numPr>
        <w:rPr>
          <w:color w:val="000000" w:themeColor="text1"/>
        </w:rPr>
      </w:pPr>
      <w:r w:rsidRPr="00D540D4">
        <w:rPr>
          <w:color w:val="000000" w:themeColor="text1"/>
        </w:rPr>
        <w:t>Uklanjanje otisaka s površina namještaja, staklenih površina, kvaka, utičnica i prekidača</w:t>
      </w:r>
    </w:p>
    <w:p w14:paraId="2EBC1466" w14:textId="77777777" w:rsidR="00D540D4" w:rsidRPr="00D540D4" w:rsidRDefault="00D540D4" w:rsidP="00D540D4">
      <w:pPr>
        <w:numPr>
          <w:ilvl w:val="0"/>
          <w:numId w:val="12"/>
        </w:numPr>
        <w:rPr>
          <w:color w:val="000000" w:themeColor="text1"/>
        </w:rPr>
      </w:pPr>
      <w:r w:rsidRPr="00D540D4">
        <w:rPr>
          <w:color w:val="000000" w:themeColor="text1"/>
        </w:rPr>
        <w:t>Skupljanje otpada i odnos</w:t>
      </w:r>
    </w:p>
    <w:p w14:paraId="00675298" w14:textId="77777777" w:rsidR="00D540D4" w:rsidRPr="00D540D4" w:rsidRDefault="00D540D4" w:rsidP="00D540D4">
      <w:pPr>
        <w:numPr>
          <w:ilvl w:val="0"/>
          <w:numId w:val="12"/>
        </w:numPr>
        <w:rPr>
          <w:color w:val="000000" w:themeColor="text1"/>
        </w:rPr>
      </w:pPr>
      <w:r w:rsidRPr="00D540D4">
        <w:rPr>
          <w:color w:val="000000" w:themeColor="text1"/>
        </w:rPr>
        <w:t>Skidanje prašine s biljaka</w:t>
      </w:r>
    </w:p>
    <w:p w14:paraId="16D833EA" w14:textId="77777777" w:rsidR="00D540D4" w:rsidRPr="00D540D4" w:rsidRDefault="00D540D4" w:rsidP="00D540D4">
      <w:pPr>
        <w:numPr>
          <w:ilvl w:val="0"/>
          <w:numId w:val="12"/>
        </w:numPr>
        <w:rPr>
          <w:color w:val="000000" w:themeColor="text1"/>
        </w:rPr>
      </w:pPr>
      <w:r w:rsidRPr="00D540D4">
        <w:rPr>
          <w:color w:val="000000" w:themeColor="text1"/>
        </w:rPr>
        <w:t>Zalijevanje biljaka</w:t>
      </w:r>
    </w:p>
    <w:p w14:paraId="7F4C4F4E" w14:textId="77777777" w:rsidR="00D540D4" w:rsidRPr="00D540D4" w:rsidRDefault="00D540D4" w:rsidP="00D540D4">
      <w:pPr>
        <w:numPr>
          <w:ilvl w:val="0"/>
          <w:numId w:val="12"/>
        </w:numPr>
        <w:rPr>
          <w:color w:val="000000" w:themeColor="text1"/>
        </w:rPr>
      </w:pPr>
      <w:r w:rsidRPr="00D540D4">
        <w:rPr>
          <w:color w:val="000000" w:themeColor="text1"/>
        </w:rPr>
        <w:t>Brisanje prašine s prozorskih klupčica</w:t>
      </w:r>
    </w:p>
    <w:p w14:paraId="2D8B4D7E" w14:textId="77777777" w:rsidR="00D540D4" w:rsidRPr="00D540D4" w:rsidRDefault="00D540D4" w:rsidP="00D540D4">
      <w:pPr>
        <w:numPr>
          <w:ilvl w:val="0"/>
          <w:numId w:val="12"/>
        </w:numPr>
        <w:rPr>
          <w:color w:val="000000" w:themeColor="text1"/>
        </w:rPr>
      </w:pPr>
      <w:r w:rsidRPr="00D540D4">
        <w:rPr>
          <w:color w:val="000000" w:themeColor="text1"/>
        </w:rPr>
        <w:t>Pranje prozora</w:t>
      </w:r>
    </w:p>
    <w:p w14:paraId="5428A4E0" w14:textId="77777777" w:rsidR="00D540D4" w:rsidRPr="00D540D4" w:rsidRDefault="00D540D4" w:rsidP="00D540D4">
      <w:pPr>
        <w:numPr>
          <w:ilvl w:val="0"/>
          <w:numId w:val="12"/>
        </w:numPr>
        <w:rPr>
          <w:color w:val="000000" w:themeColor="text1"/>
        </w:rPr>
      </w:pPr>
      <w:r w:rsidRPr="00D540D4">
        <w:rPr>
          <w:color w:val="000000" w:themeColor="text1"/>
        </w:rPr>
        <w:t xml:space="preserve">Brisanje stolova, opreme i monitora na zahtjev </w:t>
      </w:r>
    </w:p>
    <w:p w14:paraId="364A17DE" w14:textId="77777777" w:rsidR="00D540D4" w:rsidRPr="00D540D4" w:rsidRDefault="00D540D4" w:rsidP="00D540D4">
      <w:pPr>
        <w:numPr>
          <w:ilvl w:val="0"/>
          <w:numId w:val="12"/>
        </w:numPr>
        <w:rPr>
          <w:color w:val="000000" w:themeColor="text1"/>
        </w:rPr>
      </w:pPr>
      <w:r w:rsidRPr="00D540D4">
        <w:rPr>
          <w:color w:val="000000" w:themeColor="text1"/>
        </w:rPr>
        <w:t>Odstranjivanje paučine</w:t>
      </w:r>
    </w:p>
    <w:p w14:paraId="5382681A" w14:textId="77777777" w:rsidR="00D540D4" w:rsidRPr="00D540D4" w:rsidRDefault="00D540D4" w:rsidP="00D540D4">
      <w:pPr>
        <w:ind w:left="708" w:hanging="708"/>
        <w:rPr>
          <w:color w:val="000000" w:themeColor="text1"/>
        </w:rPr>
      </w:pPr>
      <w:r w:rsidRPr="00D540D4">
        <w:rPr>
          <w:color w:val="000000" w:themeColor="text1"/>
        </w:rPr>
        <w:t> </w:t>
      </w:r>
    </w:p>
    <w:p w14:paraId="4CE0A016" w14:textId="77777777" w:rsidR="00D540D4" w:rsidRPr="00D540D4" w:rsidRDefault="00D540D4" w:rsidP="00D540D4">
      <w:pPr>
        <w:numPr>
          <w:ilvl w:val="0"/>
          <w:numId w:val="11"/>
        </w:numPr>
        <w:rPr>
          <w:color w:val="000000" w:themeColor="text1"/>
        </w:rPr>
      </w:pPr>
      <w:r w:rsidRPr="00D540D4">
        <w:rPr>
          <w:b/>
          <w:bCs/>
          <w:color w:val="000000" w:themeColor="text1"/>
        </w:rPr>
        <w:t>Sanitarnih čvorova i to:</w:t>
      </w:r>
    </w:p>
    <w:p w14:paraId="606A4262" w14:textId="77777777" w:rsidR="00D540D4" w:rsidRPr="00D540D4" w:rsidRDefault="00D540D4" w:rsidP="00D540D4">
      <w:pPr>
        <w:numPr>
          <w:ilvl w:val="0"/>
          <w:numId w:val="14"/>
        </w:numPr>
        <w:rPr>
          <w:color w:val="000000" w:themeColor="text1"/>
        </w:rPr>
      </w:pPr>
      <w:r w:rsidRPr="00D540D4">
        <w:rPr>
          <w:color w:val="000000" w:themeColor="text1"/>
        </w:rPr>
        <w:t>Dopuna toaletnog papira, sapuna i ručnika</w:t>
      </w:r>
    </w:p>
    <w:p w14:paraId="678193FF" w14:textId="77777777" w:rsidR="00D540D4" w:rsidRPr="00D540D4" w:rsidRDefault="00D540D4" w:rsidP="00D540D4">
      <w:pPr>
        <w:numPr>
          <w:ilvl w:val="0"/>
          <w:numId w:val="14"/>
        </w:numPr>
        <w:rPr>
          <w:color w:val="000000" w:themeColor="text1"/>
        </w:rPr>
      </w:pPr>
      <w:r w:rsidRPr="00D540D4">
        <w:rPr>
          <w:color w:val="000000" w:themeColor="text1"/>
        </w:rPr>
        <w:t>Uklanjanje otpada iz koša</w:t>
      </w:r>
    </w:p>
    <w:p w14:paraId="71179B24" w14:textId="77777777" w:rsidR="00D540D4" w:rsidRPr="00D540D4" w:rsidRDefault="00D540D4" w:rsidP="00D540D4">
      <w:pPr>
        <w:numPr>
          <w:ilvl w:val="0"/>
          <w:numId w:val="15"/>
        </w:numPr>
        <w:rPr>
          <w:color w:val="000000" w:themeColor="text1"/>
        </w:rPr>
      </w:pPr>
      <w:r w:rsidRPr="00D540D4">
        <w:rPr>
          <w:color w:val="000000" w:themeColor="text1"/>
        </w:rPr>
        <w:t>Pranje koševa za otpad</w:t>
      </w:r>
    </w:p>
    <w:p w14:paraId="31A7976F" w14:textId="77777777" w:rsidR="00D540D4" w:rsidRPr="00D540D4" w:rsidRDefault="00D540D4" w:rsidP="00D540D4">
      <w:pPr>
        <w:numPr>
          <w:ilvl w:val="0"/>
          <w:numId w:val="15"/>
        </w:numPr>
        <w:rPr>
          <w:color w:val="000000" w:themeColor="text1"/>
        </w:rPr>
      </w:pPr>
      <w:r w:rsidRPr="00D540D4">
        <w:rPr>
          <w:color w:val="000000" w:themeColor="text1"/>
        </w:rPr>
        <w:t>Zamjena vrećica za otpad</w:t>
      </w:r>
    </w:p>
    <w:p w14:paraId="056951C6" w14:textId="77777777" w:rsidR="00D540D4" w:rsidRPr="00D540D4" w:rsidRDefault="00D540D4" w:rsidP="00D540D4">
      <w:pPr>
        <w:numPr>
          <w:ilvl w:val="0"/>
          <w:numId w:val="15"/>
        </w:numPr>
        <w:rPr>
          <w:color w:val="000000" w:themeColor="text1"/>
        </w:rPr>
      </w:pPr>
      <w:r w:rsidRPr="00D540D4">
        <w:rPr>
          <w:color w:val="000000" w:themeColor="text1"/>
        </w:rPr>
        <w:t>Pranje i dezinfekcija WC školjki i pisoara</w:t>
      </w:r>
    </w:p>
    <w:p w14:paraId="3472C13E" w14:textId="77777777" w:rsidR="00D540D4" w:rsidRPr="00D540D4" w:rsidRDefault="00D540D4" w:rsidP="00D540D4">
      <w:pPr>
        <w:numPr>
          <w:ilvl w:val="0"/>
          <w:numId w:val="15"/>
        </w:numPr>
        <w:rPr>
          <w:color w:val="000000" w:themeColor="text1"/>
        </w:rPr>
      </w:pPr>
      <w:r w:rsidRPr="00D540D4">
        <w:rPr>
          <w:color w:val="000000" w:themeColor="text1"/>
        </w:rPr>
        <w:t>Pranje i dezinfekcija WC četki</w:t>
      </w:r>
    </w:p>
    <w:p w14:paraId="316C36B9" w14:textId="77777777" w:rsidR="00D540D4" w:rsidRPr="00D540D4" w:rsidRDefault="00D540D4" w:rsidP="00D540D4">
      <w:pPr>
        <w:numPr>
          <w:ilvl w:val="0"/>
          <w:numId w:val="15"/>
        </w:numPr>
        <w:rPr>
          <w:color w:val="000000" w:themeColor="text1"/>
        </w:rPr>
      </w:pPr>
      <w:r w:rsidRPr="00D540D4">
        <w:rPr>
          <w:color w:val="000000" w:themeColor="text1"/>
        </w:rPr>
        <w:t>Metenje podova</w:t>
      </w:r>
    </w:p>
    <w:p w14:paraId="1F7C30D3" w14:textId="77777777" w:rsidR="00D540D4" w:rsidRPr="00D540D4" w:rsidRDefault="00D540D4" w:rsidP="00D540D4">
      <w:pPr>
        <w:numPr>
          <w:ilvl w:val="0"/>
          <w:numId w:val="15"/>
        </w:numPr>
        <w:rPr>
          <w:color w:val="000000" w:themeColor="text1"/>
        </w:rPr>
      </w:pPr>
      <w:r w:rsidRPr="00D540D4">
        <w:rPr>
          <w:color w:val="000000" w:themeColor="text1"/>
        </w:rPr>
        <w:t>Pranje podova</w:t>
      </w:r>
    </w:p>
    <w:p w14:paraId="7A69CB6A" w14:textId="77777777" w:rsidR="00D540D4" w:rsidRPr="00D540D4" w:rsidRDefault="00D540D4" w:rsidP="00D540D4">
      <w:pPr>
        <w:numPr>
          <w:ilvl w:val="0"/>
          <w:numId w:val="15"/>
        </w:numPr>
        <w:rPr>
          <w:color w:val="000000" w:themeColor="text1"/>
        </w:rPr>
      </w:pPr>
      <w:r w:rsidRPr="00D540D4">
        <w:rPr>
          <w:color w:val="000000" w:themeColor="text1"/>
        </w:rPr>
        <w:t>Pranje zidnih pločica</w:t>
      </w:r>
    </w:p>
    <w:p w14:paraId="47ADADA0" w14:textId="77777777" w:rsidR="00D540D4" w:rsidRPr="00D540D4" w:rsidRDefault="00D540D4" w:rsidP="00D540D4">
      <w:pPr>
        <w:numPr>
          <w:ilvl w:val="0"/>
          <w:numId w:val="15"/>
        </w:numPr>
        <w:rPr>
          <w:color w:val="000000" w:themeColor="text1"/>
        </w:rPr>
      </w:pPr>
      <w:r w:rsidRPr="00D540D4">
        <w:rPr>
          <w:color w:val="000000" w:themeColor="text1"/>
        </w:rPr>
        <w:t>Pranje umivaonika</w:t>
      </w:r>
    </w:p>
    <w:p w14:paraId="6CEAA060" w14:textId="77777777" w:rsidR="00D540D4" w:rsidRPr="00D540D4" w:rsidRDefault="00D540D4" w:rsidP="00D540D4">
      <w:pPr>
        <w:numPr>
          <w:ilvl w:val="0"/>
          <w:numId w:val="15"/>
        </w:numPr>
        <w:rPr>
          <w:color w:val="000000" w:themeColor="text1"/>
        </w:rPr>
      </w:pPr>
      <w:r w:rsidRPr="00D540D4">
        <w:rPr>
          <w:color w:val="000000" w:themeColor="text1"/>
        </w:rPr>
        <w:t>Pranje ogledala</w:t>
      </w:r>
    </w:p>
    <w:p w14:paraId="00176722" w14:textId="77777777" w:rsidR="00D540D4" w:rsidRPr="00D540D4" w:rsidRDefault="00D540D4" w:rsidP="00D540D4">
      <w:pPr>
        <w:numPr>
          <w:ilvl w:val="0"/>
          <w:numId w:val="15"/>
        </w:numPr>
        <w:rPr>
          <w:color w:val="000000" w:themeColor="text1"/>
        </w:rPr>
      </w:pPr>
      <w:r w:rsidRPr="00D540D4">
        <w:rPr>
          <w:color w:val="000000" w:themeColor="text1"/>
        </w:rPr>
        <w:t>Brisanje utičnica i prekidača</w:t>
      </w:r>
    </w:p>
    <w:p w14:paraId="1CDC3854" w14:textId="77777777" w:rsidR="00D540D4" w:rsidRPr="00D540D4" w:rsidRDefault="00D540D4" w:rsidP="00D540D4">
      <w:pPr>
        <w:numPr>
          <w:ilvl w:val="0"/>
          <w:numId w:val="15"/>
        </w:numPr>
        <w:rPr>
          <w:color w:val="000000" w:themeColor="text1"/>
        </w:rPr>
      </w:pPr>
      <w:r w:rsidRPr="00D540D4">
        <w:rPr>
          <w:color w:val="000000" w:themeColor="text1"/>
        </w:rPr>
        <w:t>Brisanje i pranje rasvjetnih tijela</w:t>
      </w:r>
    </w:p>
    <w:p w14:paraId="4769B21A" w14:textId="77777777" w:rsidR="00D540D4" w:rsidRPr="00D540D4" w:rsidRDefault="00D540D4" w:rsidP="00D540D4">
      <w:pPr>
        <w:numPr>
          <w:ilvl w:val="0"/>
          <w:numId w:val="15"/>
        </w:numPr>
        <w:rPr>
          <w:color w:val="000000" w:themeColor="text1"/>
        </w:rPr>
      </w:pPr>
      <w:r w:rsidRPr="00D540D4">
        <w:rPr>
          <w:color w:val="000000" w:themeColor="text1"/>
        </w:rPr>
        <w:t>Pranje vrata i dovratnika</w:t>
      </w:r>
    </w:p>
    <w:p w14:paraId="3CE270C7" w14:textId="77777777" w:rsidR="00D540D4" w:rsidRPr="00D540D4" w:rsidRDefault="00D540D4" w:rsidP="00D540D4">
      <w:pPr>
        <w:numPr>
          <w:ilvl w:val="0"/>
          <w:numId w:val="15"/>
        </w:numPr>
        <w:rPr>
          <w:color w:val="000000" w:themeColor="text1"/>
        </w:rPr>
      </w:pPr>
      <w:r w:rsidRPr="00D540D4">
        <w:rPr>
          <w:color w:val="000000" w:themeColor="text1"/>
        </w:rPr>
        <w:t>Pranje posuda za doziranje</w:t>
      </w:r>
    </w:p>
    <w:p w14:paraId="560D5A42" w14:textId="77777777" w:rsidR="00D540D4" w:rsidRPr="00D540D4" w:rsidRDefault="00D540D4" w:rsidP="00D540D4">
      <w:pPr>
        <w:numPr>
          <w:ilvl w:val="0"/>
          <w:numId w:val="15"/>
        </w:numPr>
        <w:rPr>
          <w:color w:val="000000" w:themeColor="text1"/>
        </w:rPr>
      </w:pPr>
      <w:r w:rsidRPr="00D540D4">
        <w:rPr>
          <w:color w:val="000000" w:themeColor="text1"/>
        </w:rPr>
        <w:t>Odstranjivanje paučine</w:t>
      </w:r>
    </w:p>
    <w:p w14:paraId="594C7941" w14:textId="77777777" w:rsidR="00D540D4" w:rsidRPr="00D540D4" w:rsidRDefault="00D540D4" w:rsidP="00D540D4">
      <w:pPr>
        <w:ind w:left="708" w:hanging="708"/>
        <w:rPr>
          <w:color w:val="000000" w:themeColor="text1"/>
        </w:rPr>
      </w:pPr>
      <w:r w:rsidRPr="00D540D4">
        <w:rPr>
          <w:color w:val="000000" w:themeColor="text1"/>
        </w:rPr>
        <w:t> </w:t>
      </w:r>
    </w:p>
    <w:p w14:paraId="65D4A64D" w14:textId="77777777" w:rsidR="00D540D4" w:rsidRPr="00D540D4" w:rsidRDefault="00D540D4" w:rsidP="00D540D4">
      <w:pPr>
        <w:numPr>
          <w:ilvl w:val="0"/>
          <w:numId w:val="11"/>
        </w:numPr>
        <w:rPr>
          <w:color w:val="000000" w:themeColor="text1"/>
        </w:rPr>
      </w:pPr>
      <w:r w:rsidRPr="00D540D4">
        <w:rPr>
          <w:b/>
          <w:bCs/>
          <w:color w:val="000000" w:themeColor="text1"/>
        </w:rPr>
        <w:t>Pripadajućih hodnika i to:</w:t>
      </w:r>
    </w:p>
    <w:p w14:paraId="29FCC332" w14:textId="77777777" w:rsidR="00D540D4" w:rsidRPr="00D540D4" w:rsidRDefault="00D540D4" w:rsidP="00D540D4">
      <w:pPr>
        <w:numPr>
          <w:ilvl w:val="0"/>
          <w:numId w:val="16"/>
        </w:numPr>
        <w:rPr>
          <w:color w:val="000000" w:themeColor="text1"/>
        </w:rPr>
      </w:pPr>
      <w:r w:rsidRPr="00D540D4">
        <w:rPr>
          <w:color w:val="000000" w:themeColor="text1"/>
        </w:rPr>
        <w:t>Metenje i pranje podova</w:t>
      </w:r>
    </w:p>
    <w:p w14:paraId="60D92C3B" w14:textId="77777777" w:rsidR="00D540D4" w:rsidRPr="00D540D4" w:rsidRDefault="00D540D4" w:rsidP="00D540D4">
      <w:pPr>
        <w:numPr>
          <w:ilvl w:val="0"/>
          <w:numId w:val="16"/>
        </w:numPr>
        <w:rPr>
          <w:color w:val="000000" w:themeColor="text1"/>
        </w:rPr>
      </w:pPr>
      <w:r w:rsidRPr="00D540D4">
        <w:rPr>
          <w:color w:val="000000" w:themeColor="text1"/>
        </w:rPr>
        <w:lastRenderedPageBreak/>
        <w:t>Uklanjanje zalijepljenih nečistoća</w:t>
      </w:r>
    </w:p>
    <w:p w14:paraId="0682AFD3" w14:textId="77777777" w:rsidR="00D540D4" w:rsidRPr="00D540D4" w:rsidRDefault="00D540D4" w:rsidP="00D540D4">
      <w:pPr>
        <w:numPr>
          <w:ilvl w:val="0"/>
          <w:numId w:val="17"/>
        </w:numPr>
        <w:rPr>
          <w:color w:val="000000" w:themeColor="text1"/>
        </w:rPr>
      </w:pPr>
      <w:r w:rsidRPr="00D540D4">
        <w:rPr>
          <w:color w:val="000000" w:themeColor="text1"/>
        </w:rPr>
        <w:t>Uklanjanje nečistoća s vrata i dovratnika</w:t>
      </w:r>
    </w:p>
    <w:p w14:paraId="5E9FE3B4" w14:textId="77777777" w:rsidR="00D540D4" w:rsidRPr="00D540D4" w:rsidRDefault="00D540D4" w:rsidP="00D540D4">
      <w:pPr>
        <w:numPr>
          <w:ilvl w:val="0"/>
          <w:numId w:val="17"/>
        </w:numPr>
        <w:rPr>
          <w:color w:val="000000" w:themeColor="text1"/>
        </w:rPr>
      </w:pPr>
      <w:r w:rsidRPr="00D540D4">
        <w:rPr>
          <w:color w:val="000000" w:themeColor="text1"/>
        </w:rPr>
        <w:t>Uklanjanje prašine s utičnica i prekidača</w:t>
      </w:r>
    </w:p>
    <w:p w14:paraId="36EF571E" w14:textId="77777777" w:rsidR="00D540D4" w:rsidRPr="00D540D4" w:rsidRDefault="00D540D4" w:rsidP="00D540D4">
      <w:pPr>
        <w:numPr>
          <w:ilvl w:val="0"/>
          <w:numId w:val="17"/>
        </w:numPr>
        <w:rPr>
          <w:color w:val="000000" w:themeColor="text1"/>
        </w:rPr>
      </w:pPr>
      <w:r w:rsidRPr="00D540D4">
        <w:rPr>
          <w:color w:val="000000" w:themeColor="text1"/>
        </w:rPr>
        <w:t>Uklanjanje prašine s kablova i cijevi</w:t>
      </w:r>
    </w:p>
    <w:p w14:paraId="16EDF4DD" w14:textId="77777777" w:rsidR="00D540D4" w:rsidRPr="00D540D4" w:rsidRDefault="00D540D4" w:rsidP="00D540D4">
      <w:pPr>
        <w:numPr>
          <w:ilvl w:val="0"/>
          <w:numId w:val="17"/>
        </w:numPr>
        <w:rPr>
          <w:color w:val="000000" w:themeColor="text1"/>
        </w:rPr>
      </w:pPr>
      <w:r w:rsidRPr="00D540D4">
        <w:rPr>
          <w:color w:val="000000" w:themeColor="text1"/>
        </w:rPr>
        <w:t>Uklanjanje prašine sa zvučnika</w:t>
      </w:r>
    </w:p>
    <w:p w14:paraId="41D78964" w14:textId="77777777" w:rsidR="00D540D4" w:rsidRPr="00D540D4" w:rsidRDefault="00D540D4" w:rsidP="00D540D4">
      <w:pPr>
        <w:numPr>
          <w:ilvl w:val="0"/>
          <w:numId w:val="17"/>
        </w:numPr>
        <w:rPr>
          <w:color w:val="000000" w:themeColor="text1"/>
        </w:rPr>
      </w:pPr>
      <w:r w:rsidRPr="00D540D4">
        <w:rPr>
          <w:color w:val="000000" w:themeColor="text1"/>
        </w:rPr>
        <w:t>Uklanjanje nečistoća s koševa za otpatke</w:t>
      </w:r>
    </w:p>
    <w:p w14:paraId="04BEA9A2" w14:textId="77777777" w:rsidR="00D540D4" w:rsidRPr="00D540D4" w:rsidRDefault="00D540D4" w:rsidP="00D540D4">
      <w:pPr>
        <w:numPr>
          <w:ilvl w:val="0"/>
          <w:numId w:val="17"/>
        </w:numPr>
        <w:rPr>
          <w:color w:val="000000" w:themeColor="text1"/>
        </w:rPr>
      </w:pPr>
      <w:r w:rsidRPr="00D540D4">
        <w:rPr>
          <w:color w:val="000000" w:themeColor="text1"/>
        </w:rPr>
        <w:t>Zamjena vrećica za otpatke</w:t>
      </w:r>
    </w:p>
    <w:p w14:paraId="217E5956" w14:textId="77777777" w:rsidR="00D540D4" w:rsidRPr="00D540D4" w:rsidRDefault="00D540D4" w:rsidP="00D540D4">
      <w:pPr>
        <w:numPr>
          <w:ilvl w:val="0"/>
          <w:numId w:val="17"/>
        </w:numPr>
        <w:rPr>
          <w:color w:val="000000" w:themeColor="text1"/>
        </w:rPr>
      </w:pPr>
      <w:r w:rsidRPr="00D540D4">
        <w:rPr>
          <w:color w:val="000000" w:themeColor="text1"/>
        </w:rPr>
        <w:t>Pranje oznaka i pločica</w:t>
      </w:r>
    </w:p>
    <w:p w14:paraId="0735F58A" w14:textId="77777777" w:rsidR="00D540D4" w:rsidRPr="00D540D4" w:rsidRDefault="00D540D4" w:rsidP="00D540D4">
      <w:pPr>
        <w:numPr>
          <w:ilvl w:val="0"/>
          <w:numId w:val="17"/>
        </w:numPr>
        <w:rPr>
          <w:color w:val="000000" w:themeColor="text1"/>
        </w:rPr>
      </w:pPr>
      <w:r w:rsidRPr="00D540D4">
        <w:rPr>
          <w:color w:val="000000" w:themeColor="text1"/>
        </w:rPr>
        <w:t>Uklanjanje otisaka s površina namještaja, staklenih površina, kvaka, utičnica i prekidača</w:t>
      </w:r>
    </w:p>
    <w:p w14:paraId="3C195293" w14:textId="77777777" w:rsidR="00D540D4" w:rsidRPr="00D540D4" w:rsidRDefault="00D540D4" w:rsidP="00D540D4">
      <w:pPr>
        <w:numPr>
          <w:ilvl w:val="0"/>
          <w:numId w:val="17"/>
        </w:numPr>
        <w:rPr>
          <w:color w:val="000000" w:themeColor="text1"/>
        </w:rPr>
      </w:pPr>
      <w:r w:rsidRPr="00D540D4">
        <w:rPr>
          <w:color w:val="000000" w:themeColor="text1"/>
        </w:rPr>
        <w:t>Skupljanje otpada i odnos</w:t>
      </w:r>
    </w:p>
    <w:p w14:paraId="3281A805" w14:textId="77777777" w:rsidR="00D540D4" w:rsidRPr="00D540D4" w:rsidRDefault="00D540D4" w:rsidP="00D540D4">
      <w:pPr>
        <w:numPr>
          <w:ilvl w:val="0"/>
          <w:numId w:val="17"/>
        </w:numPr>
        <w:rPr>
          <w:color w:val="000000" w:themeColor="text1"/>
        </w:rPr>
      </w:pPr>
      <w:r w:rsidRPr="00D540D4">
        <w:rPr>
          <w:color w:val="000000" w:themeColor="text1"/>
        </w:rPr>
        <w:t>Skidanje prašine s biljaka</w:t>
      </w:r>
    </w:p>
    <w:p w14:paraId="3317A0C2" w14:textId="77777777" w:rsidR="00D540D4" w:rsidRPr="00D540D4" w:rsidRDefault="00D540D4" w:rsidP="00D540D4">
      <w:pPr>
        <w:numPr>
          <w:ilvl w:val="0"/>
          <w:numId w:val="17"/>
        </w:numPr>
        <w:rPr>
          <w:color w:val="000000" w:themeColor="text1"/>
        </w:rPr>
      </w:pPr>
      <w:r w:rsidRPr="00D540D4">
        <w:rPr>
          <w:color w:val="000000" w:themeColor="text1"/>
        </w:rPr>
        <w:t>Zalijevanje biljaka</w:t>
      </w:r>
    </w:p>
    <w:p w14:paraId="2C7EFD42" w14:textId="77777777" w:rsidR="00D540D4" w:rsidRPr="00D540D4" w:rsidRDefault="00D540D4" w:rsidP="00D540D4">
      <w:pPr>
        <w:numPr>
          <w:ilvl w:val="0"/>
          <w:numId w:val="17"/>
        </w:numPr>
        <w:rPr>
          <w:color w:val="000000" w:themeColor="text1"/>
        </w:rPr>
      </w:pPr>
      <w:r w:rsidRPr="00D540D4">
        <w:rPr>
          <w:color w:val="000000" w:themeColor="text1"/>
        </w:rPr>
        <w:t>Odstranjivanje paučine</w:t>
      </w:r>
    </w:p>
    <w:p w14:paraId="1EC68B18" w14:textId="77777777" w:rsidR="00D540D4" w:rsidRPr="00D540D4" w:rsidRDefault="00D540D4" w:rsidP="00D540D4">
      <w:pPr>
        <w:ind w:left="708" w:hanging="708"/>
        <w:rPr>
          <w:color w:val="000000" w:themeColor="text1"/>
        </w:rPr>
      </w:pPr>
      <w:r w:rsidRPr="00D540D4">
        <w:rPr>
          <w:color w:val="000000" w:themeColor="text1"/>
        </w:rPr>
        <w:t> </w:t>
      </w:r>
    </w:p>
    <w:p w14:paraId="41D2E173" w14:textId="77777777" w:rsidR="00D540D4" w:rsidRPr="00D540D4" w:rsidRDefault="00D540D4" w:rsidP="00D540D4">
      <w:pPr>
        <w:numPr>
          <w:ilvl w:val="0"/>
          <w:numId w:val="11"/>
        </w:numPr>
        <w:rPr>
          <w:color w:val="000000" w:themeColor="text1"/>
        </w:rPr>
      </w:pPr>
      <w:r w:rsidRPr="00D540D4">
        <w:rPr>
          <w:b/>
          <w:bCs/>
          <w:color w:val="000000" w:themeColor="text1"/>
        </w:rPr>
        <w:t>Stubišta i to:</w:t>
      </w:r>
    </w:p>
    <w:p w14:paraId="521FC86D" w14:textId="77777777" w:rsidR="00D540D4" w:rsidRPr="00D540D4" w:rsidRDefault="00D540D4" w:rsidP="00D540D4">
      <w:pPr>
        <w:numPr>
          <w:ilvl w:val="0"/>
          <w:numId w:val="13"/>
        </w:numPr>
        <w:rPr>
          <w:color w:val="000000" w:themeColor="text1"/>
        </w:rPr>
      </w:pPr>
      <w:r w:rsidRPr="00D540D4">
        <w:rPr>
          <w:color w:val="000000" w:themeColor="text1"/>
        </w:rPr>
        <w:t>Metenje i pranje gazišta</w:t>
      </w:r>
    </w:p>
    <w:p w14:paraId="2858DAA9" w14:textId="77777777" w:rsidR="00D540D4" w:rsidRPr="00D540D4" w:rsidRDefault="00D540D4" w:rsidP="00D540D4">
      <w:pPr>
        <w:numPr>
          <w:ilvl w:val="0"/>
          <w:numId w:val="13"/>
        </w:numPr>
        <w:rPr>
          <w:color w:val="000000" w:themeColor="text1"/>
        </w:rPr>
      </w:pPr>
      <w:r w:rsidRPr="00D540D4">
        <w:rPr>
          <w:color w:val="000000" w:themeColor="text1"/>
        </w:rPr>
        <w:t>Uklanjanje zalijepljenih nečistoća</w:t>
      </w:r>
    </w:p>
    <w:p w14:paraId="73C94FCC" w14:textId="77777777" w:rsidR="00D540D4" w:rsidRPr="00D540D4" w:rsidRDefault="00D540D4" w:rsidP="00D540D4">
      <w:pPr>
        <w:numPr>
          <w:ilvl w:val="0"/>
          <w:numId w:val="13"/>
        </w:numPr>
        <w:rPr>
          <w:color w:val="000000" w:themeColor="text1"/>
        </w:rPr>
      </w:pPr>
      <w:r w:rsidRPr="00D540D4">
        <w:rPr>
          <w:color w:val="000000" w:themeColor="text1"/>
        </w:rPr>
        <w:t>Uklanjanje prašine s rukohvata</w:t>
      </w:r>
    </w:p>
    <w:p w14:paraId="0D072D1D" w14:textId="77777777" w:rsidR="00D540D4" w:rsidRPr="00D540D4" w:rsidRDefault="00D540D4" w:rsidP="00D540D4">
      <w:pPr>
        <w:numPr>
          <w:ilvl w:val="0"/>
          <w:numId w:val="13"/>
        </w:numPr>
        <w:rPr>
          <w:color w:val="000000" w:themeColor="text1"/>
        </w:rPr>
      </w:pPr>
      <w:r w:rsidRPr="00D540D4">
        <w:rPr>
          <w:color w:val="000000" w:themeColor="text1"/>
        </w:rPr>
        <w:t>Pranje rukohvata</w:t>
      </w:r>
    </w:p>
    <w:p w14:paraId="675A6981" w14:textId="77777777" w:rsidR="00D540D4" w:rsidRPr="00D540D4" w:rsidRDefault="00D540D4" w:rsidP="00D540D4">
      <w:pPr>
        <w:numPr>
          <w:ilvl w:val="0"/>
          <w:numId w:val="13"/>
        </w:numPr>
        <w:rPr>
          <w:color w:val="000000" w:themeColor="text1"/>
        </w:rPr>
      </w:pPr>
      <w:r w:rsidRPr="00D540D4">
        <w:rPr>
          <w:color w:val="000000" w:themeColor="text1"/>
        </w:rPr>
        <w:t>Pranje stepenica</w:t>
      </w:r>
    </w:p>
    <w:p w14:paraId="128E6E01" w14:textId="77777777" w:rsidR="00D540D4" w:rsidRPr="00D540D4" w:rsidRDefault="00D540D4" w:rsidP="00D540D4">
      <w:pPr>
        <w:numPr>
          <w:ilvl w:val="0"/>
          <w:numId w:val="13"/>
        </w:numPr>
        <w:rPr>
          <w:color w:val="000000" w:themeColor="text1"/>
        </w:rPr>
      </w:pPr>
      <w:r w:rsidRPr="00D540D4">
        <w:rPr>
          <w:color w:val="000000" w:themeColor="text1"/>
        </w:rPr>
        <w:t>Pranje vrata</w:t>
      </w:r>
    </w:p>
    <w:p w14:paraId="7D1EE4AA" w14:textId="77777777" w:rsidR="00D540D4" w:rsidRPr="00D540D4" w:rsidRDefault="00D540D4" w:rsidP="00D540D4">
      <w:pPr>
        <w:numPr>
          <w:ilvl w:val="0"/>
          <w:numId w:val="13"/>
        </w:numPr>
        <w:rPr>
          <w:color w:val="000000" w:themeColor="text1"/>
        </w:rPr>
      </w:pPr>
      <w:r w:rsidRPr="00D540D4">
        <w:rPr>
          <w:color w:val="000000" w:themeColor="text1"/>
        </w:rPr>
        <w:t>Pranje pločica i znakova</w:t>
      </w:r>
    </w:p>
    <w:p w14:paraId="253758D4" w14:textId="77777777" w:rsidR="00D540D4" w:rsidRPr="00D540D4" w:rsidRDefault="00D540D4" w:rsidP="00D540D4">
      <w:pPr>
        <w:numPr>
          <w:ilvl w:val="0"/>
          <w:numId w:val="13"/>
        </w:numPr>
        <w:rPr>
          <w:color w:val="000000" w:themeColor="text1"/>
        </w:rPr>
      </w:pPr>
      <w:r w:rsidRPr="00D540D4">
        <w:rPr>
          <w:color w:val="000000" w:themeColor="text1"/>
        </w:rPr>
        <w:t>Odstranjivanje paučine</w:t>
      </w:r>
    </w:p>
    <w:p w14:paraId="57577549" w14:textId="77777777" w:rsidR="00D540D4" w:rsidRPr="00D540D4" w:rsidRDefault="00D540D4" w:rsidP="00D540D4">
      <w:pPr>
        <w:numPr>
          <w:ilvl w:val="0"/>
          <w:numId w:val="13"/>
        </w:numPr>
        <w:rPr>
          <w:color w:val="000000" w:themeColor="text1"/>
        </w:rPr>
      </w:pPr>
      <w:r w:rsidRPr="00D540D4">
        <w:rPr>
          <w:color w:val="000000" w:themeColor="text1"/>
        </w:rPr>
        <w:t>Odstranjivanje prašine sa cijevi i zaštite kablova</w:t>
      </w:r>
    </w:p>
    <w:p w14:paraId="513B5B2B" w14:textId="77777777" w:rsidR="00D540D4" w:rsidRPr="00D540D4" w:rsidRDefault="00D540D4" w:rsidP="00D540D4">
      <w:pPr>
        <w:numPr>
          <w:ilvl w:val="0"/>
          <w:numId w:val="13"/>
        </w:numPr>
        <w:rPr>
          <w:color w:val="000000" w:themeColor="text1"/>
        </w:rPr>
      </w:pPr>
      <w:r w:rsidRPr="00D540D4">
        <w:rPr>
          <w:color w:val="000000" w:themeColor="text1"/>
        </w:rPr>
        <w:t>Skidanje otisaka sa staklenih dijelova</w:t>
      </w:r>
    </w:p>
    <w:p w14:paraId="6D255ECE" w14:textId="77777777" w:rsidR="00D540D4" w:rsidRPr="00D540D4" w:rsidRDefault="00D540D4" w:rsidP="00D540D4">
      <w:pPr>
        <w:ind w:left="708" w:hanging="708"/>
        <w:rPr>
          <w:color w:val="000000" w:themeColor="text1"/>
        </w:rPr>
      </w:pPr>
    </w:p>
    <w:p w14:paraId="4DB2EB0A" w14:textId="6A51FE98" w:rsidR="00D540D4" w:rsidRPr="00A64204" w:rsidRDefault="00A64204" w:rsidP="00A64204">
      <w:pPr>
        <w:pStyle w:val="Odlomakpopisa"/>
        <w:numPr>
          <w:ilvl w:val="0"/>
          <w:numId w:val="18"/>
        </w:numPr>
        <w:rPr>
          <w:color w:val="000000" w:themeColor="text1"/>
        </w:rPr>
      </w:pPr>
      <w:r w:rsidRPr="00891F00">
        <w:rPr>
          <w:b/>
          <w:bCs/>
          <w:color w:val="000000" w:themeColor="text1"/>
        </w:rPr>
        <w:t>Usluga generalnog čišćenja</w:t>
      </w:r>
      <w:r>
        <w:rPr>
          <w:color w:val="000000" w:themeColor="text1"/>
        </w:rPr>
        <w:t xml:space="preserve"> </w:t>
      </w:r>
      <w:r w:rsidR="00891F00">
        <w:rPr>
          <w:color w:val="000000" w:themeColor="text1"/>
        </w:rPr>
        <w:t xml:space="preserve">predviđena je za </w:t>
      </w:r>
      <w:r w:rsidR="00D540D4" w:rsidRPr="00A64204">
        <w:rPr>
          <w:color w:val="000000" w:themeColor="text1"/>
        </w:rPr>
        <w:t>period srpnja i/ili kolovoza  predviđene površine 15000 m², a što uključuje dvije dvorane s gledalištem, hodnike, uredski i sanitarni prostor, radnim danom prema dogovoru. Usluga uključuje generalno čišćenje svih podnih, zidnih površina, tapeciranog namještaja, prozora te sanitarne opreme.</w:t>
      </w:r>
    </w:p>
    <w:p w14:paraId="46E0EFB5" w14:textId="77777777" w:rsidR="00891F00" w:rsidRDefault="00891F00" w:rsidP="00D540D4">
      <w:pPr>
        <w:ind w:left="708" w:hanging="708"/>
        <w:rPr>
          <w:b/>
          <w:bCs/>
          <w:color w:val="000000" w:themeColor="text1"/>
        </w:rPr>
      </w:pPr>
    </w:p>
    <w:p w14:paraId="63EFAF2E" w14:textId="66A0EE40" w:rsidR="00D540D4" w:rsidRPr="00D540D4" w:rsidRDefault="00D540D4" w:rsidP="00D540D4">
      <w:pPr>
        <w:ind w:left="708" w:hanging="708"/>
        <w:rPr>
          <w:b/>
          <w:bCs/>
          <w:color w:val="000000" w:themeColor="text1"/>
        </w:rPr>
      </w:pPr>
      <w:r w:rsidRPr="00D540D4">
        <w:rPr>
          <w:b/>
          <w:bCs/>
          <w:color w:val="000000" w:themeColor="text1"/>
        </w:rPr>
        <w:t>Ostali uvjeti:</w:t>
      </w:r>
    </w:p>
    <w:p w14:paraId="7D205BA9" w14:textId="77777777" w:rsidR="00D540D4" w:rsidRPr="00D540D4" w:rsidRDefault="00D540D4" w:rsidP="00D540D4">
      <w:pPr>
        <w:ind w:left="708" w:hanging="708"/>
        <w:rPr>
          <w:color w:val="000000" w:themeColor="text1"/>
        </w:rPr>
      </w:pPr>
      <w:r w:rsidRPr="00D540D4">
        <w:rPr>
          <w:b/>
          <w:bCs/>
          <w:color w:val="000000" w:themeColor="text1"/>
        </w:rPr>
        <w:t>Obveze radne opreme</w:t>
      </w:r>
      <w:r w:rsidRPr="00D540D4">
        <w:rPr>
          <w:color w:val="000000" w:themeColor="text1"/>
        </w:rPr>
        <w:t>: Ponuđači trebaju osigurati da svi radnici koriste odgovarajuću radnu obuću i odjeću te imaju položenu zaštitu na radu, sukladno važećim propisima.</w:t>
      </w:r>
    </w:p>
    <w:p w14:paraId="5D696E6F" w14:textId="77777777" w:rsidR="00D540D4" w:rsidRPr="00D540D4" w:rsidRDefault="00D540D4" w:rsidP="00D540D4">
      <w:pPr>
        <w:ind w:left="708" w:hanging="708"/>
        <w:rPr>
          <w:color w:val="000000" w:themeColor="text1"/>
        </w:rPr>
      </w:pPr>
      <w:r w:rsidRPr="00D540D4">
        <w:rPr>
          <w:b/>
          <w:bCs/>
          <w:color w:val="000000" w:themeColor="text1"/>
        </w:rPr>
        <w:t>Zaštita poslovnih podataka</w:t>
      </w:r>
      <w:r w:rsidRPr="00D540D4">
        <w:rPr>
          <w:color w:val="000000" w:themeColor="text1"/>
        </w:rPr>
        <w:t>: Ponuđači su obvezni poštovati poslovnu tajnu i očuvanje povjerljivosti svih informacija koje se odnose na predmet ugovora.</w:t>
      </w:r>
    </w:p>
    <w:p w14:paraId="30BE84E6" w14:textId="77777777" w:rsidR="00D540D4" w:rsidRPr="00D540D4" w:rsidRDefault="00D540D4" w:rsidP="00D540D4">
      <w:pPr>
        <w:ind w:left="708" w:hanging="708"/>
        <w:rPr>
          <w:color w:val="000000" w:themeColor="text1"/>
        </w:rPr>
      </w:pPr>
      <w:r w:rsidRPr="00D540D4">
        <w:rPr>
          <w:color w:val="000000" w:themeColor="text1"/>
        </w:rPr>
        <w:t> </w:t>
      </w:r>
    </w:p>
    <w:p w14:paraId="26D5BE93" w14:textId="77777777" w:rsidR="00D540D4" w:rsidRPr="00DE3B8B" w:rsidRDefault="00D540D4" w:rsidP="00764013">
      <w:pPr>
        <w:ind w:left="708" w:hanging="708"/>
        <w:rPr>
          <w:rFonts w:ascii="Calibri" w:hAnsi="Calibri" w:cs="Calibri"/>
          <w:color w:val="000000" w:themeColor="text1"/>
          <w:lang w:eastAsia="hr-HR"/>
        </w:rPr>
      </w:pPr>
    </w:p>
    <w:p w14:paraId="6FAEA324" w14:textId="2E91D8A5" w:rsidR="00DE3B8B" w:rsidRDefault="000566CE" w:rsidP="00DE3B8B">
      <w:pPr>
        <w:rPr>
          <w:rFonts w:ascii="Calibri" w:hAnsi="Calibri" w:cs="Calibri"/>
          <w:color w:val="000000" w:themeColor="text1"/>
          <w:lang w:eastAsia="hr-HR"/>
        </w:rPr>
      </w:pPr>
      <w:r w:rsidRPr="00DE3B8B">
        <w:rPr>
          <w:rFonts w:ascii="Calibri" w:hAnsi="Calibri" w:cs="Calibri"/>
          <w:color w:val="000000" w:themeColor="text1"/>
          <w:lang w:eastAsia="hr-HR"/>
        </w:rPr>
        <w:br/>
        <w:t xml:space="preserve">• Ponuditelj ne smije mijenjati tekst </w:t>
      </w:r>
      <w:r w:rsidRPr="00DE3B8B">
        <w:rPr>
          <w:rFonts w:ascii="Calibri" w:hAnsi="Calibri" w:cs="Calibri"/>
          <w:color w:val="000000" w:themeColor="text1"/>
          <w:lang w:eastAsia="hr-HR"/>
        </w:rPr>
        <w:br/>
        <w:t>• Ponuđen</w:t>
      </w:r>
      <w:r w:rsidR="00764013">
        <w:rPr>
          <w:rFonts w:ascii="Calibri" w:hAnsi="Calibri" w:cs="Calibri"/>
          <w:color w:val="000000" w:themeColor="text1"/>
          <w:lang w:eastAsia="hr-HR"/>
        </w:rPr>
        <w:t>a usluga</w:t>
      </w:r>
      <w:r w:rsidRPr="00DE3B8B">
        <w:rPr>
          <w:rFonts w:ascii="Calibri" w:hAnsi="Calibri" w:cs="Calibri"/>
          <w:color w:val="000000" w:themeColor="text1"/>
          <w:lang w:eastAsia="hr-HR"/>
        </w:rPr>
        <w:t xml:space="preserve">  mora u cijelosti zadovoljiti sve opisan</w:t>
      </w:r>
      <w:r w:rsidR="00764013">
        <w:rPr>
          <w:rFonts w:ascii="Calibri" w:hAnsi="Calibri" w:cs="Calibri"/>
          <w:color w:val="000000" w:themeColor="text1"/>
          <w:lang w:eastAsia="hr-HR"/>
        </w:rPr>
        <w:t>o</w:t>
      </w:r>
      <w:r w:rsidRPr="00DE3B8B">
        <w:rPr>
          <w:rFonts w:ascii="Calibri" w:hAnsi="Calibri" w:cs="Calibri"/>
          <w:color w:val="000000" w:themeColor="text1"/>
          <w:lang w:eastAsia="hr-HR"/>
        </w:rPr>
        <w:t xml:space="preserve"> u Tehničkim  specifikacijama </w:t>
      </w:r>
      <w:r w:rsidR="00DE3B8B">
        <w:rPr>
          <w:rFonts w:ascii="Calibri" w:hAnsi="Calibri" w:cs="Calibri"/>
          <w:color w:val="000000" w:themeColor="text1"/>
          <w:lang w:eastAsia="hr-HR"/>
        </w:rPr>
        <w:t xml:space="preserve"> </w:t>
      </w:r>
    </w:p>
    <w:p w14:paraId="5797CDC7" w14:textId="77777777" w:rsidR="000566CE" w:rsidRPr="00DE3B8B" w:rsidRDefault="000566CE" w:rsidP="000566CE">
      <w:pPr>
        <w:spacing w:after="200"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</w:p>
    <w:p w14:paraId="75BE22CE" w14:textId="77777777" w:rsidR="000566CE" w:rsidRPr="00DE3B8B" w:rsidRDefault="000566CE" w:rsidP="000566CE">
      <w:pPr>
        <w:spacing w:after="200"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U _____________________ dana _____________________</w:t>
      </w:r>
    </w:p>
    <w:p w14:paraId="1A4A3F09" w14:textId="77777777" w:rsidR="000566CE" w:rsidRPr="00DE3B8B" w:rsidRDefault="000566CE" w:rsidP="000566CE">
      <w:pPr>
        <w:spacing w:after="200" w:line="276" w:lineRule="auto"/>
        <w:jc w:val="right"/>
        <w:rPr>
          <w:rFonts w:ascii="Calibri" w:eastAsia="Calibri" w:hAnsi="Calibri" w:cs="Calibri"/>
          <w:bCs/>
          <w:color w:val="000000" w:themeColor="text1"/>
        </w:rPr>
      </w:pPr>
    </w:p>
    <w:p w14:paraId="2D60FC09" w14:textId="77777777" w:rsidR="000566CE" w:rsidRPr="00DE3B8B" w:rsidRDefault="000566CE" w:rsidP="000566CE">
      <w:pPr>
        <w:spacing w:after="200" w:line="276" w:lineRule="auto"/>
        <w:jc w:val="both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>ZA PONUDITELJA</w:t>
      </w:r>
    </w:p>
    <w:p w14:paraId="7CB1AED9" w14:textId="77777777" w:rsidR="000566CE" w:rsidRPr="00DE3B8B" w:rsidRDefault="000566CE" w:rsidP="000566CE">
      <w:pPr>
        <w:jc w:val="right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 xml:space="preserve">M.P. </w:t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 xml:space="preserve">  _________________________________</w:t>
      </w:r>
    </w:p>
    <w:p w14:paraId="478DA2E8" w14:textId="77777777" w:rsidR="000566CE" w:rsidRPr="00DE3B8B" w:rsidRDefault="000566CE" w:rsidP="000566CE">
      <w:pPr>
        <w:jc w:val="right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 xml:space="preserve"> (ime, prezime i potpis ovlaštene osobe)</w:t>
      </w:r>
    </w:p>
    <w:p w14:paraId="0D723AFF" w14:textId="724E069A" w:rsidR="000566CE" w:rsidRPr="00DE3B8B" w:rsidRDefault="000566CE">
      <w:pPr>
        <w:spacing w:after="160" w:line="278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br w:type="page"/>
      </w:r>
    </w:p>
    <w:p w14:paraId="3660241A" w14:textId="77777777" w:rsidR="000566CE" w:rsidRPr="00DE3B8B" w:rsidRDefault="000566CE" w:rsidP="000566CE">
      <w:pPr>
        <w:jc w:val="right"/>
        <w:rPr>
          <w:rFonts w:ascii="Calibri" w:eastAsia="Calibri" w:hAnsi="Calibri" w:cs="Calibri"/>
          <w:bCs/>
          <w:color w:val="000000" w:themeColor="text1"/>
        </w:rPr>
      </w:pPr>
    </w:p>
    <w:p w14:paraId="626713FB" w14:textId="5F7BBDEB" w:rsidR="002D1212" w:rsidRPr="00DE3B8B" w:rsidRDefault="002D1212" w:rsidP="007C738D">
      <w:pPr>
        <w:spacing w:after="160" w:line="278" w:lineRule="auto"/>
        <w:jc w:val="right"/>
        <w:rPr>
          <w:rFonts w:ascii="Calibri" w:hAnsi="Calibri" w:cs="Calibri"/>
          <w:b/>
          <w:bCs/>
          <w:color w:val="000000" w:themeColor="text1"/>
        </w:rPr>
      </w:pPr>
      <w:r w:rsidRPr="00DE3B8B">
        <w:rPr>
          <w:rFonts w:ascii="Calibri" w:hAnsi="Calibri" w:cs="Calibri"/>
          <w:color w:val="000000" w:themeColor="text1"/>
        </w:rPr>
        <w:t>Prilog 4</w:t>
      </w:r>
    </w:p>
    <w:p w14:paraId="32F5BDF4" w14:textId="77777777" w:rsidR="0004419C" w:rsidRPr="00DE3B8B" w:rsidRDefault="0004419C" w:rsidP="0004419C">
      <w:pPr>
        <w:rPr>
          <w:rFonts w:ascii="Calibri" w:eastAsia="Calibri" w:hAnsi="Calibri" w:cs="Calibri"/>
          <w:bCs/>
          <w:color w:val="000000" w:themeColor="text1"/>
        </w:rPr>
      </w:pPr>
      <w:bookmarkStart w:id="3" w:name="_Hlk170478537"/>
      <w:r w:rsidRPr="00DE3B8B">
        <w:rPr>
          <w:rFonts w:ascii="Calibri" w:eastAsia="Calibri" w:hAnsi="Calibri" w:cs="Calibri"/>
          <w:b/>
          <w:color w:val="000000" w:themeColor="text1"/>
        </w:rPr>
        <w:t>Naručitelj:</w:t>
      </w:r>
      <w:r w:rsidRPr="00DE3B8B">
        <w:rPr>
          <w:rFonts w:ascii="Calibri" w:eastAsia="Calibri" w:hAnsi="Calibri" w:cs="Calibri"/>
          <w:bCs/>
          <w:color w:val="000000" w:themeColor="text1"/>
        </w:rPr>
        <w:t xml:space="preserve"> </w:t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>KONCERTNA DVORANA VATROSLAVA LISINSKOG</w:t>
      </w:r>
    </w:p>
    <w:p w14:paraId="18850A57" w14:textId="77777777" w:rsidR="0004419C" w:rsidRPr="00DE3B8B" w:rsidRDefault="0004419C" w:rsidP="0004419C">
      <w:pPr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ab/>
        <w:t xml:space="preserve">Trg Stjepana Radića 4, Zagreb, </w:t>
      </w:r>
    </w:p>
    <w:p w14:paraId="37E930CA" w14:textId="2B532DAA" w:rsidR="0004419C" w:rsidRPr="00DE3B8B" w:rsidRDefault="0004419C" w:rsidP="0004419C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>OIB: 54493774760; MB: 3282228</w:t>
      </w:r>
    </w:p>
    <w:p w14:paraId="2445E528" w14:textId="77777777" w:rsidR="0004419C" w:rsidRPr="00DE3B8B" w:rsidRDefault="0004419C" w:rsidP="0004419C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</w:p>
    <w:p w14:paraId="08017C45" w14:textId="0216E48A" w:rsidR="0004419C" w:rsidRPr="00DE3B8B" w:rsidRDefault="0004419C" w:rsidP="0004419C">
      <w:pPr>
        <w:spacing w:after="200" w:line="276" w:lineRule="auto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/>
          <w:color w:val="000000" w:themeColor="text1"/>
        </w:rPr>
        <w:t>Predmet nabave:</w:t>
      </w:r>
      <w:r w:rsidRPr="00DE3B8B">
        <w:rPr>
          <w:rFonts w:ascii="Calibri" w:eastAsia="Calibri" w:hAnsi="Calibri" w:cs="Calibri"/>
          <w:bCs/>
          <w:color w:val="000000" w:themeColor="text1"/>
        </w:rPr>
        <w:t xml:space="preserve"> </w:t>
      </w:r>
      <w:r w:rsidR="008E1ECD">
        <w:rPr>
          <w:rFonts w:ascii="Calibri" w:eastAsia="Calibri" w:hAnsi="Calibri" w:cs="Calibri"/>
          <w:bCs/>
          <w:color w:val="000000" w:themeColor="text1"/>
        </w:rPr>
        <w:t>USLUGE ČIŠĆENJA</w:t>
      </w:r>
    </w:p>
    <w:p w14:paraId="3E0D17D3" w14:textId="7F058B8E" w:rsidR="009A2D1A" w:rsidRPr="009A2D1A" w:rsidRDefault="009A2D1A" w:rsidP="009A2D1A">
      <w:pPr>
        <w:spacing w:after="160" w:line="278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bookmarkStart w:id="4" w:name="_Hlk194672053"/>
      <w:bookmarkEnd w:id="3"/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>E</w:t>
      </w:r>
      <w:r w:rsidRPr="009A2D1A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videncijski broj nabave: </w:t>
      </w:r>
      <w:r w:rsidRPr="009A2D1A">
        <w:rPr>
          <w:rFonts w:ascii="Calibri" w:hAnsi="Calibri" w:cs="Calibri"/>
          <w:color w:val="000000" w:themeColor="text1"/>
          <w:sz w:val="24"/>
          <w:szCs w:val="24"/>
        </w:rPr>
        <w:t>94/25 J</w:t>
      </w:r>
    </w:p>
    <w:bookmarkEnd w:id="4"/>
    <w:p w14:paraId="5BC346B1" w14:textId="27766D16" w:rsidR="002D1212" w:rsidRPr="00DE3B8B" w:rsidRDefault="002D1212">
      <w:pPr>
        <w:spacing w:after="160" w:line="278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65659DF4" w14:textId="2609A551" w:rsidR="00DB676D" w:rsidRPr="00DE3B8B" w:rsidRDefault="00BD4E01" w:rsidP="00DB676D">
      <w:pPr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DE3B8B">
        <w:rPr>
          <w:rFonts w:ascii="Calibri" w:hAnsi="Calibri" w:cs="Calibri"/>
          <w:b/>
          <w:bCs/>
          <w:color w:val="000000" w:themeColor="text1"/>
          <w:sz w:val="24"/>
          <w:szCs w:val="24"/>
        </w:rPr>
        <w:t>POPIS GLAVNIH USLUGA</w:t>
      </w:r>
    </w:p>
    <w:p w14:paraId="1B9DC546" w14:textId="081F4D07" w:rsidR="007F4219" w:rsidRPr="00DE3B8B" w:rsidRDefault="007F4219" w:rsidP="007F4219">
      <w:pPr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DE3B8B">
        <w:rPr>
          <w:rFonts w:ascii="Calibri" w:hAnsi="Calibri" w:cs="Calibri"/>
          <w:b/>
          <w:bCs/>
          <w:color w:val="000000" w:themeColor="text1"/>
          <w:sz w:val="24"/>
          <w:szCs w:val="24"/>
        </w:rPr>
        <w:t>IZVRŠENIH U 202</w:t>
      </w:r>
      <w:r w:rsidR="008E1ECD">
        <w:rPr>
          <w:rFonts w:ascii="Calibri" w:hAnsi="Calibri" w:cs="Calibri"/>
          <w:b/>
          <w:bCs/>
          <w:color w:val="000000" w:themeColor="text1"/>
          <w:sz w:val="24"/>
          <w:szCs w:val="24"/>
        </w:rPr>
        <w:t>5</w:t>
      </w:r>
      <w:r w:rsidRPr="00DE3B8B">
        <w:rPr>
          <w:rFonts w:ascii="Calibri" w:hAnsi="Calibri" w:cs="Calibri"/>
          <w:b/>
          <w:bCs/>
          <w:color w:val="000000" w:themeColor="text1"/>
          <w:sz w:val="24"/>
          <w:szCs w:val="24"/>
        </w:rPr>
        <w:t>. GODINI I TIJEKOM TRI PRETHODNE GODINE (202</w:t>
      </w:r>
      <w:r w:rsidR="008E1ECD">
        <w:rPr>
          <w:rFonts w:ascii="Calibri" w:hAnsi="Calibri" w:cs="Calibri"/>
          <w:b/>
          <w:bCs/>
          <w:color w:val="000000" w:themeColor="text1"/>
          <w:sz w:val="24"/>
          <w:szCs w:val="24"/>
        </w:rPr>
        <w:t>4</w:t>
      </w:r>
      <w:r w:rsidRPr="00DE3B8B">
        <w:rPr>
          <w:rFonts w:ascii="Calibri" w:hAnsi="Calibri" w:cs="Calibri"/>
          <w:b/>
          <w:bCs/>
          <w:color w:val="000000" w:themeColor="text1"/>
          <w:sz w:val="24"/>
          <w:szCs w:val="24"/>
        </w:rPr>
        <w:t>., 202</w:t>
      </w:r>
      <w:r w:rsidR="008E1ECD">
        <w:rPr>
          <w:rFonts w:ascii="Calibri" w:hAnsi="Calibri" w:cs="Calibri"/>
          <w:b/>
          <w:bCs/>
          <w:color w:val="000000" w:themeColor="text1"/>
          <w:sz w:val="24"/>
          <w:szCs w:val="24"/>
        </w:rPr>
        <w:t>3</w:t>
      </w:r>
      <w:r w:rsidRPr="00DE3B8B">
        <w:rPr>
          <w:rFonts w:ascii="Calibri" w:hAnsi="Calibri" w:cs="Calibri"/>
          <w:b/>
          <w:bCs/>
          <w:color w:val="000000" w:themeColor="text1"/>
          <w:sz w:val="24"/>
          <w:szCs w:val="24"/>
        </w:rPr>
        <w:t>., 202</w:t>
      </w:r>
      <w:r w:rsidR="009A2D1A">
        <w:rPr>
          <w:rFonts w:ascii="Calibri" w:hAnsi="Calibri" w:cs="Calibri"/>
          <w:b/>
          <w:bCs/>
          <w:color w:val="000000" w:themeColor="text1"/>
          <w:sz w:val="24"/>
          <w:szCs w:val="24"/>
        </w:rPr>
        <w:t>2</w:t>
      </w:r>
      <w:r w:rsidRPr="00DE3B8B">
        <w:rPr>
          <w:rFonts w:ascii="Calibri" w:hAnsi="Calibri" w:cs="Calibri"/>
          <w:b/>
          <w:bCs/>
          <w:color w:val="000000" w:themeColor="text1"/>
          <w:sz w:val="24"/>
          <w:szCs w:val="24"/>
        </w:rPr>
        <w:t>.)</w:t>
      </w:r>
    </w:p>
    <w:p w14:paraId="2DFCC324" w14:textId="5F21AB9B" w:rsidR="00BE2617" w:rsidRPr="00DE3B8B" w:rsidRDefault="00BE2617" w:rsidP="00BE2617">
      <w:pPr>
        <w:rPr>
          <w:rFonts w:ascii="Calibri" w:hAnsi="Calibri" w:cs="Calibri"/>
          <w:color w:val="000000" w:themeColor="text1"/>
        </w:rPr>
      </w:pPr>
    </w:p>
    <w:p w14:paraId="5F10E4B5" w14:textId="77777777" w:rsidR="00DF21B0" w:rsidRPr="00DE3B8B" w:rsidRDefault="00DF21B0" w:rsidP="00BE2617">
      <w:pPr>
        <w:rPr>
          <w:rFonts w:ascii="Calibri" w:hAnsi="Calibri" w:cs="Calibri"/>
          <w:color w:val="000000" w:themeColor="text1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976"/>
        <w:gridCol w:w="1843"/>
        <w:gridCol w:w="1418"/>
        <w:gridCol w:w="2687"/>
      </w:tblGrid>
      <w:tr w:rsidR="00DE3B8B" w:rsidRPr="00DE3B8B" w14:paraId="726BFBD3" w14:textId="77777777" w:rsidTr="00E9098B">
        <w:trPr>
          <w:jc w:val="center"/>
        </w:trPr>
        <w:tc>
          <w:tcPr>
            <w:tcW w:w="988" w:type="dxa"/>
            <w:vAlign w:val="center"/>
          </w:tcPr>
          <w:p w14:paraId="03BF235B" w14:textId="0326F1D1" w:rsidR="00893671" w:rsidRPr="00DE3B8B" w:rsidRDefault="00893671" w:rsidP="00EB4BC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E3B8B">
              <w:rPr>
                <w:rFonts w:ascii="Calibri" w:hAnsi="Calibri" w:cs="Calibri"/>
                <w:b/>
                <w:bCs/>
                <w:color w:val="000000" w:themeColor="text1"/>
              </w:rPr>
              <w:t>REDNI BROJ</w:t>
            </w:r>
          </w:p>
        </w:tc>
        <w:tc>
          <w:tcPr>
            <w:tcW w:w="2976" w:type="dxa"/>
            <w:vAlign w:val="center"/>
          </w:tcPr>
          <w:p w14:paraId="56BBFC4D" w14:textId="258752EE" w:rsidR="00893671" w:rsidRPr="00DE3B8B" w:rsidRDefault="00893671" w:rsidP="00EB4BC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E3B8B">
              <w:rPr>
                <w:rFonts w:ascii="Calibri" w:hAnsi="Calibri" w:cs="Calibri"/>
                <w:b/>
                <w:bCs/>
                <w:color w:val="000000" w:themeColor="text1"/>
              </w:rPr>
              <w:t>OPIS PREDMETA NABAVE</w:t>
            </w:r>
          </w:p>
        </w:tc>
        <w:tc>
          <w:tcPr>
            <w:tcW w:w="1843" w:type="dxa"/>
            <w:vAlign w:val="center"/>
          </w:tcPr>
          <w:p w14:paraId="218F0260" w14:textId="715D36BA" w:rsidR="00DF21B0" w:rsidRPr="00DE3B8B" w:rsidRDefault="00893671" w:rsidP="00EB4BC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E3B8B">
              <w:rPr>
                <w:rFonts w:ascii="Calibri" w:hAnsi="Calibri" w:cs="Calibri"/>
                <w:b/>
                <w:bCs/>
                <w:color w:val="000000" w:themeColor="text1"/>
              </w:rPr>
              <w:t xml:space="preserve">VRIJEDNOST </w:t>
            </w:r>
            <w:r w:rsidR="00AF0C50" w:rsidRPr="00DE3B8B">
              <w:rPr>
                <w:rFonts w:ascii="Calibri" w:hAnsi="Calibri" w:cs="Calibri"/>
                <w:b/>
                <w:bCs/>
                <w:color w:val="000000" w:themeColor="text1"/>
              </w:rPr>
              <w:t>IZVRŠENE USLUGE</w:t>
            </w:r>
          </w:p>
          <w:p w14:paraId="04CAF031" w14:textId="14053AD6" w:rsidR="00893671" w:rsidRPr="00DE3B8B" w:rsidRDefault="00893671" w:rsidP="00EB4BC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E3B8B">
              <w:rPr>
                <w:rFonts w:ascii="Calibri" w:hAnsi="Calibri" w:cs="Calibri"/>
                <w:b/>
                <w:bCs/>
                <w:color w:val="000000" w:themeColor="text1"/>
              </w:rPr>
              <w:t>(</w:t>
            </w:r>
            <w:r w:rsidR="00DF21B0" w:rsidRPr="00DE3B8B">
              <w:rPr>
                <w:rFonts w:ascii="Calibri" w:hAnsi="Calibri" w:cs="Calibri"/>
                <w:b/>
                <w:bCs/>
                <w:color w:val="000000" w:themeColor="text1"/>
              </w:rPr>
              <w:t xml:space="preserve">EUR </w:t>
            </w:r>
            <w:r w:rsidRPr="00DE3B8B">
              <w:rPr>
                <w:rFonts w:ascii="Calibri" w:hAnsi="Calibri" w:cs="Calibri"/>
                <w:b/>
                <w:bCs/>
                <w:color w:val="000000" w:themeColor="text1"/>
              </w:rPr>
              <w:t>bez PDV-a</w:t>
            </w:r>
            <w:r w:rsidR="00DF21B0" w:rsidRPr="00DE3B8B">
              <w:rPr>
                <w:rFonts w:ascii="Calibri" w:hAnsi="Calibri" w:cs="Calibri"/>
                <w:b/>
                <w:bCs/>
                <w:color w:val="000000" w:themeColor="text1"/>
              </w:rPr>
              <w:t>)</w:t>
            </w:r>
          </w:p>
        </w:tc>
        <w:tc>
          <w:tcPr>
            <w:tcW w:w="1418" w:type="dxa"/>
            <w:vAlign w:val="center"/>
          </w:tcPr>
          <w:p w14:paraId="00BCBEB1" w14:textId="77777777" w:rsidR="00D30EDE" w:rsidRPr="00DE3B8B" w:rsidRDefault="00DF21B0" w:rsidP="00EB4BC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E3B8B">
              <w:rPr>
                <w:rFonts w:ascii="Calibri" w:hAnsi="Calibri" w:cs="Calibri"/>
                <w:b/>
                <w:bCs/>
                <w:color w:val="000000" w:themeColor="text1"/>
              </w:rPr>
              <w:t xml:space="preserve">DATUM </w:t>
            </w:r>
            <w:r w:rsidR="00D30EDE" w:rsidRPr="00DE3B8B">
              <w:rPr>
                <w:rFonts w:ascii="Calibri" w:hAnsi="Calibri" w:cs="Calibri"/>
                <w:b/>
                <w:bCs/>
                <w:color w:val="000000" w:themeColor="text1"/>
              </w:rPr>
              <w:t>ILI MJESEC I GODINA</w:t>
            </w:r>
          </w:p>
          <w:p w14:paraId="786D2F96" w14:textId="3DD819A3" w:rsidR="00893671" w:rsidRPr="00DE3B8B" w:rsidRDefault="00D30EDE" w:rsidP="00EB4BC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E3B8B">
              <w:rPr>
                <w:rFonts w:ascii="Calibri" w:hAnsi="Calibri" w:cs="Calibri"/>
                <w:b/>
                <w:bCs/>
                <w:color w:val="000000" w:themeColor="text1"/>
              </w:rPr>
              <w:t>IZVRŠENE</w:t>
            </w:r>
            <w:r w:rsidR="00DF21B0" w:rsidRPr="00DE3B8B">
              <w:rPr>
                <w:rFonts w:ascii="Calibri" w:hAnsi="Calibri" w:cs="Calibri"/>
                <w:b/>
                <w:bCs/>
                <w:color w:val="000000" w:themeColor="text1"/>
              </w:rPr>
              <w:t xml:space="preserve"> USLUGE</w:t>
            </w:r>
          </w:p>
        </w:tc>
        <w:tc>
          <w:tcPr>
            <w:tcW w:w="2687" w:type="dxa"/>
            <w:vAlign w:val="center"/>
          </w:tcPr>
          <w:p w14:paraId="7F6E1B82" w14:textId="6D970791" w:rsidR="00893671" w:rsidRPr="00DE3B8B" w:rsidRDefault="0010615A" w:rsidP="00EB4BC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E3B8B">
              <w:rPr>
                <w:rFonts w:ascii="Calibri" w:hAnsi="Calibri" w:cs="Calibri"/>
                <w:b/>
                <w:bCs/>
                <w:color w:val="000000" w:themeColor="text1"/>
              </w:rPr>
              <w:t>NAZIV D</w:t>
            </w:r>
            <w:r w:rsidR="00EB4BCF" w:rsidRPr="00DE3B8B">
              <w:rPr>
                <w:rFonts w:ascii="Calibri" w:hAnsi="Calibri" w:cs="Calibri"/>
                <w:b/>
                <w:bCs/>
                <w:color w:val="000000" w:themeColor="text1"/>
              </w:rPr>
              <w:t>RUG</w:t>
            </w:r>
            <w:r w:rsidRPr="00DE3B8B">
              <w:rPr>
                <w:rFonts w:ascii="Calibri" w:hAnsi="Calibri" w:cs="Calibri"/>
                <w:b/>
                <w:bCs/>
                <w:color w:val="000000" w:themeColor="text1"/>
              </w:rPr>
              <w:t>E</w:t>
            </w:r>
            <w:r w:rsidR="00EB4BCF" w:rsidRPr="00DE3B8B">
              <w:rPr>
                <w:rFonts w:ascii="Calibri" w:hAnsi="Calibri" w:cs="Calibri"/>
                <w:b/>
                <w:bCs/>
                <w:color w:val="000000" w:themeColor="text1"/>
              </w:rPr>
              <w:t xml:space="preserve"> UGOVORN</w:t>
            </w:r>
            <w:r w:rsidRPr="00DE3B8B">
              <w:rPr>
                <w:rFonts w:ascii="Calibri" w:hAnsi="Calibri" w:cs="Calibri"/>
                <w:b/>
                <w:bCs/>
                <w:color w:val="000000" w:themeColor="text1"/>
              </w:rPr>
              <w:t>E</w:t>
            </w:r>
            <w:r w:rsidR="00EB4BCF" w:rsidRPr="00DE3B8B">
              <w:rPr>
                <w:rFonts w:ascii="Calibri" w:hAnsi="Calibri" w:cs="Calibri"/>
                <w:b/>
                <w:bCs/>
                <w:color w:val="000000" w:themeColor="text1"/>
              </w:rPr>
              <w:t xml:space="preserve"> STRAN</w:t>
            </w:r>
            <w:r w:rsidRPr="00DE3B8B">
              <w:rPr>
                <w:rFonts w:ascii="Calibri" w:hAnsi="Calibri" w:cs="Calibri"/>
                <w:b/>
                <w:bCs/>
                <w:color w:val="000000" w:themeColor="text1"/>
              </w:rPr>
              <w:t>E</w:t>
            </w:r>
          </w:p>
          <w:p w14:paraId="0FC778A5" w14:textId="47F9414B" w:rsidR="004022F5" w:rsidRPr="00DE3B8B" w:rsidRDefault="004022F5" w:rsidP="00EB4BC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DE3B8B" w:rsidRPr="00DE3B8B" w14:paraId="10CBEE99" w14:textId="77777777" w:rsidTr="00E9098B">
        <w:trPr>
          <w:jc w:val="center"/>
        </w:trPr>
        <w:tc>
          <w:tcPr>
            <w:tcW w:w="988" w:type="dxa"/>
            <w:vAlign w:val="center"/>
          </w:tcPr>
          <w:p w14:paraId="33A8BC19" w14:textId="0DCAEEE7" w:rsidR="00893671" w:rsidRPr="00DE3B8B" w:rsidRDefault="00893671" w:rsidP="00DB676D">
            <w:pPr>
              <w:rPr>
                <w:rFonts w:ascii="Calibri" w:hAnsi="Calibri" w:cs="Calibri"/>
                <w:color w:val="000000" w:themeColor="text1"/>
              </w:rPr>
            </w:pPr>
            <w:r w:rsidRPr="00DE3B8B">
              <w:rPr>
                <w:rFonts w:ascii="Calibri" w:hAnsi="Calibri" w:cs="Calibri"/>
                <w:color w:val="000000" w:themeColor="text1"/>
              </w:rPr>
              <w:t>1.</w:t>
            </w:r>
          </w:p>
        </w:tc>
        <w:tc>
          <w:tcPr>
            <w:tcW w:w="2976" w:type="dxa"/>
            <w:vAlign w:val="center"/>
          </w:tcPr>
          <w:p w14:paraId="579EDC6A" w14:textId="77777777" w:rsidR="00893671" w:rsidRPr="00DE3B8B" w:rsidRDefault="00893671" w:rsidP="00DB676D">
            <w:pPr>
              <w:rPr>
                <w:rFonts w:ascii="Calibri" w:hAnsi="Calibri" w:cs="Calibri"/>
                <w:color w:val="000000" w:themeColor="text1"/>
              </w:rPr>
            </w:pPr>
          </w:p>
          <w:p w14:paraId="790A1F71" w14:textId="77777777" w:rsidR="00B609BD" w:rsidRPr="00DE3B8B" w:rsidRDefault="00B609BD" w:rsidP="00DB676D">
            <w:pPr>
              <w:rPr>
                <w:rFonts w:ascii="Calibri" w:hAnsi="Calibri" w:cs="Calibri"/>
                <w:color w:val="000000" w:themeColor="text1"/>
              </w:rPr>
            </w:pPr>
          </w:p>
          <w:p w14:paraId="00CFCAE0" w14:textId="77777777" w:rsidR="00B609BD" w:rsidRPr="00DE3B8B" w:rsidRDefault="00B609BD" w:rsidP="00DB676D">
            <w:pPr>
              <w:rPr>
                <w:rFonts w:ascii="Calibri" w:hAnsi="Calibri" w:cs="Calibri"/>
                <w:color w:val="000000" w:themeColor="text1"/>
              </w:rPr>
            </w:pPr>
          </w:p>
          <w:p w14:paraId="28DDCCB8" w14:textId="77777777" w:rsidR="00B609BD" w:rsidRPr="00DE3B8B" w:rsidRDefault="00B609BD" w:rsidP="00DB676D">
            <w:pPr>
              <w:rPr>
                <w:rFonts w:ascii="Calibri" w:hAnsi="Calibri" w:cs="Calibri"/>
                <w:color w:val="000000" w:themeColor="text1"/>
              </w:rPr>
            </w:pPr>
          </w:p>
          <w:p w14:paraId="6B44DB07" w14:textId="77777777" w:rsidR="00B609BD" w:rsidRPr="00DE3B8B" w:rsidRDefault="00B609BD" w:rsidP="00DB676D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4B93947A" w14:textId="77777777" w:rsidR="00893671" w:rsidRPr="00DE3B8B" w:rsidRDefault="00893671" w:rsidP="00DB676D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77B3ECC0" w14:textId="77777777" w:rsidR="00893671" w:rsidRPr="00DE3B8B" w:rsidRDefault="00893671" w:rsidP="00DB676D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687" w:type="dxa"/>
            <w:vAlign w:val="center"/>
          </w:tcPr>
          <w:p w14:paraId="4C8E792F" w14:textId="77777777" w:rsidR="00893671" w:rsidRPr="00DE3B8B" w:rsidRDefault="00893671" w:rsidP="00DB676D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E3B8B" w:rsidRPr="00DE3B8B" w14:paraId="5506EAEE" w14:textId="77777777" w:rsidTr="00E9098B">
        <w:trPr>
          <w:jc w:val="center"/>
        </w:trPr>
        <w:tc>
          <w:tcPr>
            <w:tcW w:w="988" w:type="dxa"/>
            <w:vAlign w:val="center"/>
          </w:tcPr>
          <w:p w14:paraId="7A8D13FC" w14:textId="3A56F823" w:rsidR="00893671" w:rsidRPr="00DE3B8B" w:rsidRDefault="00893671" w:rsidP="00DB676D">
            <w:pPr>
              <w:rPr>
                <w:rFonts w:ascii="Calibri" w:hAnsi="Calibri" w:cs="Calibri"/>
                <w:color w:val="000000" w:themeColor="text1"/>
              </w:rPr>
            </w:pPr>
            <w:r w:rsidRPr="00DE3B8B">
              <w:rPr>
                <w:rFonts w:ascii="Calibri" w:hAnsi="Calibri" w:cs="Calibri"/>
                <w:color w:val="000000" w:themeColor="text1"/>
              </w:rPr>
              <w:t>2.</w:t>
            </w:r>
          </w:p>
        </w:tc>
        <w:tc>
          <w:tcPr>
            <w:tcW w:w="2976" w:type="dxa"/>
            <w:vAlign w:val="center"/>
          </w:tcPr>
          <w:p w14:paraId="6F7C9CCE" w14:textId="77777777" w:rsidR="00893671" w:rsidRPr="00DE3B8B" w:rsidRDefault="00893671" w:rsidP="00DB676D">
            <w:pPr>
              <w:rPr>
                <w:rFonts w:ascii="Calibri" w:hAnsi="Calibri" w:cs="Calibri"/>
                <w:color w:val="000000" w:themeColor="text1"/>
              </w:rPr>
            </w:pPr>
          </w:p>
          <w:p w14:paraId="19B3CD61" w14:textId="77777777" w:rsidR="00B609BD" w:rsidRPr="00DE3B8B" w:rsidRDefault="00B609BD" w:rsidP="00DB676D">
            <w:pPr>
              <w:rPr>
                <w:rFonts w:ascii="Calibri" w:hAnsi="Calibri" w:cs="Calibri"/>
                <w:color w:val="000000" w:themeColor="text1"/>
              </w:rPr>
            </w:pPr>
          </w:p>
          <w:p w14:paraId="1C0537BB" w14:textId="77777777" w:rsidR="00B609BD" w:rsidRPr="00DE3B8B" w:rsidRDefault="00B609BD" w:rsidP="00DB676D">
            <w:pPr>
              <w:rPr>
                <w:rFonts w:ascii="Calibri" w:hAnsi="Calibri" w:cs="Calibri"/>
                <w:color w:val="000000" w:themeColor="text1"/>
              </w:rPr>
            </w:pPr>
          </w:p>
          <w:p w14:paraId="7F91966B" w14:textId="77777777" w:rsidR="00B609BD" w:rsidRPr="00DE3B8B" w:rsidRDefault="00B609BD" w:rsidP="00DB676D">
            <w:pPr>
              <w:rPr>
                <w:rFonts w:ascii="Calibri" w:hAnsi="Calibri" w:cs="Calibri"/>
                <w:color w:val="000000" w:themeColor="text1"/>
              </w:rPr>
            </w:pPr>
          </w:p>
          <w:p w14:paraId="1144916D" w14:textId="77777777" w:rsidR="00B609BD" w:rsidRPr="00DE3B8B" w:rsidRDefault="00B609BD" w:rsidP="00DB676D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0E8BC536" w14:textId="77777777" w:rsidR="00893671" w:rsidRPr="00DE3B8B" w:rsidRDefault="00893671" w:rsidP="00DB676D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23196E74" w14:textId="77777777" w:rsidR="00893671" w:rsidRPr="00DE3B8B" w:rsidRDefault="00893671" w:rsidP="00DB676D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687" w:type="dxa"/>
            <w:vAlign w:val="center"/>
          </w:tcPr>
          <w:p w14:paraId="21AF16B5" w14:textId="77777777" w:rsidR="00893671" w:rsidRPr="00DE3B8B" w:rsidRDefault="00893671" w:rsidP="00DB676D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E3B8B" w:rsidRPr="00DE3B8B" w14:paraId="23F79BCE" w14:textId="77777777" w:rsidTr="00E9098B">
        <w:trPr>
          <w:jc w:val="center"/>
        </w:trPr>
        <w:tc>
          <w:tcPr>
            <w:tcW w:w="988" w:type="dxa"/>
            <w:vAlign w:val="center"/>
          </w:tcPr>
          <w:p w14:paraId="056F89C0" w14:textId="2CAB1D7E" w:rsidR="00893671" w:rsidRPr="00DE3B8B" w:rsidRDefault="00893671" w:rsidP="00DB676D">
            <w:pPr>
              <w:rPr>
                <w:rFonts w:ascii="Calibri" w:hAnsi="Calibri" w:cs="Calibri"/>
                <w:color w:val="000000" w:themeColor="text1"/>
              </w:rPr>
            </w:pPr>
            <w:r w:rsidRPr="00DE3B8B">
              <w:rPr>
                <w:rFonts w:ascii="Calibri" w:hAnsi="Calibri" w:cs="Calibri"/>
                <w:color w:val="000000" w:themeColor="text1"/>
              </w:rPr>
              <w:t>3.</w:t>
            </w:r>
          </w:p>
        </w:tc>
        <w:tc>
          <w:tcPr>
            <w:tcW w:w="2976" w:type="dxa"/>
            <w:vAlign w:val="center"/>
          </w:tcPr>
          <w:p w14:paraId="66F0096A" w14:textId="77777777" w:rsidR="00893671" w:rsidRPr="00DE3B8B" w:rsidRDefault="00893671" w:rsidP="00DB676D">
            <w:pPr>
              <w:rPr>
                <w:rFonts w:ascii="Calibri" w:hAnsi="Calibri" w:cs="Calibri"/>
                <w:color w:val="000000" w:themeColor="text1"/>
              </w:rPr>
            </w:pPr>
          </w:p>
          <w:p w14:paraId="05A54310" w14:textId="77777777" w:rsidR="00B609BD" w:rsidRPr="00DE3B8B" w:rsidRDefault="00B609BD" w:rsidP="00DB676D">
            <w:pPr>
              <w:rPr>
                <w:rFonts w:ascii="Calibri" w:hAnsi="Calibri" w:cs="Calibri"/>
                <w:color w:val="000000" w:themeColor="text1"/>
              </w:rPr>
            </w:pPr>
          </w:p>
          <w:p w14:paraId="542F67F1" w14:textId="77777777" w:rsidR="00B609BD" w:rsidRPr="00DE3B8B" w:rsidRDefault="00B609BD" w:rsidP="00DB676D">
            <w:pPr>
              <w:rPr>
                <w:rFonts w:ascii="Calibri" w:hAnsi="Calibri" w:cs="Calibri"/>
                <w:color w:val="000000" w:themeColor="text1"/>
              </w:rPr>
            </w:pPr>
          </w:p>
          <w:p w14:paraId="694CF814" w14:textId="77777777" w:rsidR="00B609BD" w:rsidRPr="00DE3B8B" w:rsidRDefault="00B609BD" w:rsidP="00DB676D">
            <w:pPr>
              <w:rPr>
                <w:rFonts w:ascii="Calibri" w:hAnsi="Calibri" w:cs="Calibri"/>
                <w:color w:val="000000" w:themeColor="text1"/>
              </w:rPr>
            </w:pPr>
          </w:p>
          <w:p w14:paraId="230443B3" w14:textId="77777777" w:rsidR="00B609BD" w:rsidRPr="00DE3B8B" w:rsidRDefault="00B609BD" w:rsidP="00DB676D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75A5DF4C" w14:textId="77777777" w:rsidR="00893671" w:rsidRPr="00DE3B8B" w:rsidRDefault="00893671" w:rsidP="00DB676D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77746C6E" w14:textId="77777777" w:rsidR="00893671" w:rsidRPr="00DE3B8B" w:rsidRDefault="00893671" w:rsidP="00DB676D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687" w:type="dxa"/>
            <w:vAlign w:val="center"/>
          </w:tcPr>
          <w:p w14:paraId="4870A1AF" w14:textId="77777777" w:rsidR="00893671" w:rsidRPr="00DE3B8B" w:rsidRDefault="00893671" w:rsidP="00DB676D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1B992C18" w14:textId="77777777" w:rsidR="006859AD" w:rsidRPr="00DE3B8B" w:rsidRDefault="006859AD" w:rsidP="00DB676D">
      <w:pPr>
        <w:rPr>
          <w:rFonts w:ascii="Calibri" w:hAnsi="Calibri" w:cs="Calibri"/>
          <w:color w:val="000000" w:themeColor="text1"/>
        </w:rPr>
      </w:pPr>
    </w:p>
    <w:p w14:paraId="26A21868" w14:textId="77777777" w:rsidR="002A6E7C" w:rsidRPr="00DE3B8B" w:rsidRDefault="002A6E7C" w:rsidP="002A6E7C">
      <w:pPr>
        <w:rPr>
          <w:rFonts w:ascii="Calibri" w:hAnsi="Calibri" w:cs="Calibri"/>
          <w:color w:val="000000" w:themeColor="text1"/>
        </w:rPr>
      </w:pPr>
    </w:p>
    <w:p w14:paraId="338F1BC8" w14:textId="1F7C43AF" w:rsidR="002A6E7C" w:rsidRPr="00DE3B8B" w:rsidRDefault="002A6E7C" w:rsidP="002A6E7C">
      <w:pPr>
        <w:spacing w:after="200" w:line="276" w:lineRule="auto"/>
        <w:ind w:left="5664" w:firstLine="708"/>
        <w:jc w:val="center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eastAsia="Calibri" w:hAnsi="Calibri" w:cs="Calibri"/>
          <w:bCs/>
          <w:color w:val="000000" w:themeColor="text1"/>
        </w:rPr>
        <w:t xml:space="preserve">ZA </w:t>
      </w:r>
      <w:r w:rsidR="00625672" w:rsidRPr="00DE3B8B">
        <w:rPr>
          <w:rFonts w:ascii="Calibri" w:eastAsia="Calibri" w:hAnsi="Calibri" w:cs="Calibri"/>
          <w:bCs/>
          <w:color w:val="000000" w:themeColor="text1"/>
        </w:rPr>
        <w:t>PONUDITELJA</w:t>
      </w:r>
    </w:p>
    <w:p w14:paraId="1429A4DF" w14:textId="089E989C" w:rsidR="002A6E7C" w:rsidRPr="00DE3B8B" w:rsidRDefault="002A6E7C" w:rsidP="002A6E7C">
      <w:pPr>
        <w:jc w:val="right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hAnsi="Calibri" w:cs="Calibri"/>
          <w:color w:val="000000" w:themeColor="text1"/>
        </w:rPr>
        <w:t xml:space="preserve">__________________________________ </w:t>
      </w:r>
      <w:r w:rsidRPr="00DE3B8B">
        <w:rPr>
          <w:rFonts w:ascii="Calibri" w:hAnsi="Calibri" w:cs="Calibri"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 xml:space="preserve">M.P.  </w:t>
      </w:r>
      <w:r w:rsidR="00D974D2" w:rsidRPr="00DE3B8B">
        <w:rPr>
          <w:rFonts w:ascii="Calibri" w:eastAsia="Calibri" w:hAnsi="Calibri" w:cs="Calibri"/>
          <w:bCs/>
          <w:color w:val="000000" w:themeColor="text1"/>
        </w:rPr>
        <w:t xml:space="preserve">   </w:t>
      </w:r>
      <w:r w:rsidRPr="00DE3B8B">
        <w:rPr>
          <w:rFonts w:ascii="Calibri" w:eastAsia="Calibri" w:hAnsi="Calibri" w:cs="Calibri"/>
          <w:bCs/>
          <w:color w:val="000000" w:themeColor="text1"/>
        </w:rPr>
        <w:t>______________________________________________</w:t>
      </w:r>
    </w:p>
    <w:p w14:paraId="1CA6B0FE" w14:textId="6B5D25AB" w:rsidR="004F7EBE" w:rsidRPr="00DE3B8B" w:rsidRDefault="002A6E7C" w:rsidP="002A6E7C">
      <w:pPr>
        <w:ind w:left="708" w:firstLine="708"/>
        <w:rPr>
          <w:rFonts w:ascii="Calibri" w:eastAsia="Calibri" w:hAnsi="Calibri" w:cs="Calibri"/>
          <w:bCs/>
          <w:color w:val="000000" w:themeColor="text1"/>
        </w:rPr>
      </w:pPr>
      <w:r w:rsidRPr="00DE3B8B">
        <w:rPr>
          <w:rFonts w:ascii="Calibri" w:hAnsi="Calibri" w:cs="Calibri"/>
          <w:color w:val="000000" w:themeColor="text1"/>
        </w:rPr>
        <w:t xml:space="preserve">(mjesto i datum) </w:t>
      </w:r>
      <w:r w:rsidRPr="00DE3B8B">
        <w:rPr>
          <w:rFonts w:ascii="Calibri" w:hAnsi="Calibri" w:cs="Calibri"/>
          <w:color w:val="000000" w:themeColor="text1"/>
        </w:rPr>
        <w:tab/>
      </w:r>
      <w:r w:rsidRPr="00DE3B8B">
        <w:rPr>
          <w:rFonts w:ascii="Calibri" w:hAnsi="Calibri" w:cs="Calibri"/>
          <w:color w:val="000000" w:themeColor="text1"/>
        </w:rPr>
        <w:tab/>
      </w:r>
      <w:r w:rsidRPr="00DE3B8B">
        <w:rPr>
          <w:rFonts w:ascii="Calibri" w:hAnsi="Calibri" w:cs="Calibri"/>
          <w:color w:val="000000" w:themeColor="text1"/>
        </w:rPr>
        <w:tab/>
      </w:r>
      <w:r w:rsidRPr="00DE3B8B">
        <w:rPr>
          <w:rFonts w:ascii="Calibri" w:hAnsi="Calibri" w:cs="Calibri"/>
          <w:color w:val="000000" w:themeColor="text1"/>
        </w:rPr>
        <w:tab/>
      </w:r>
      <w:r w:rsidRPr="00DE3B8B">
        <w:rPr>
          <w:rFonts w:ascii="Calibri" w:eastAsia="Calibri" w:hAnsi="Calibri" w:cs="Calibri"/>
          <w:bCs/>
          <w:color w:val="000000" w:themeColor="text1"/>
        </w:rPr>
        <w:t>(ime, prezime i potpis ovlaštene osobe)</w:t>
      </w:r>
    </w:p>
    <w:p w14:paraId="702C3794" w14:textId="5AB03292" w:rsidR="004F7EBE" w:rsidRPr="00DE3B8B" w:rsidRDefault="004F7EBE" w:rsidP="004F7EBE">
      <w:pPr>
        <w:spacing w:after="160" w:line="278" w:lineRule="auto"/>
        <w:rPr>
          <w:rFonts w:ascii="Calibri" w:eastAsia="Calibri" w:hAnsi="Calibri" w:cs="Calibri"/>
          <w:bCs/>
          <w:color w:val="000000" w:themeColor="text1"/>
        </w:rPr>
      </w:pPr>
    </w:p>
    <w:bookmarkEnd w:id="2"/>
    <w:p w14:paraId="27DD03B8" w14:textId="12CD23A6" w:rsidR="004F7EBE" w:rsidRDefault="004F7EBE">
      <w:pPr>
        <w:spacing w:after="160" w:line="278" w:lineRule="auto"/>
        <w:rPr>
          <w:rFonts w:ascii="Calibri" w:eastAsia="Calibri" w:hAnsi="Calibri" w:cs="Calibri"/>
          <w:bCs/>
          <w:color w:val="000000" w:themeColor="text1"/>
        </w:rPr>
      </w:pPr>
    </w:p>
    <w:p w14:paraId="26224E59" w14:textId="77777777" w:rsidR="001A71CC" w:rsidRDefault="001A71CC">
      <w:pPr>
        <w:spacing w:after="160" w:line="278" w:lineRule="auto"/>
        <w:rPr>
          <w:rFonts w:ascii="Calibri" w:eastAsia="Calibri" w:hAnsi="Calibri" w:cs="Calibri"/>
          <w:bCs/>
          <w:color w:val="000000" w:themeColor="text1"/>
        </w:rPr>
      </w:pPr>
    </w:p>
    <w:p w14:paraId="4C5901DF" w14:textId="77777777" w:rsidR="001A71CC" w:rsidRDefault="001A71CC">
      <w:pPr>
        <w:spacing w:after="160" w:line="278" w:lineRule="auto"/>
        <w:rPr>
          <w:rFonts w:ascii="Calibri" w:eastAsia="Calibri" w:hAnsi="Calibri" w:cs="Calibri"/>
          <w:bCs/>
          <w:color w:val="000000" w:themeColor="text1"/>
        </w:rPr>
      </w:pPr>
    </w:p>
    <w:p w14:paraId="426D7A71" w14:textId="77777777" w:rsidR="001A71CC" w:rsidRDefault="001A71CC">
      <w:pPr>
        <w:spacing w:after="160" w:line="278" w:lineRule="auto"/>
        <w:rPr>
          <w:rFonts w:ascii="Calibri" w:eastAsia="Calibri" w:hAnsi="Calibri" w:cs="Calibri"/>
          <w:bCs/>
          <w:color w:val="000000" w:themeColor="text1"/>
        </w:rPr>
      </w:pPr>
    </w:p>
    <w:p w14:paraId="21F41363" w14:textId="77777777" w:rsidR="001A71CC" w:rsidRDefault="001A71CC" w:rsidP="0061279F">
      <w:pPr>
        <w:spacing w:after="160" w:line="278" w:lineRule="auto"/>
        <w:rPr>
          <w:rFonts w:ascii="Calibri" w:eastAsia="Calibri" w:hAnsi="Calibri" w:cs="Calibri"/>
          <w:bCs/>
          <w:color w:val="000000" w:themeColor="text1"/>
        </w:rPr>
      </w:pPr>
    </w:p>
    <w:p w14:paraId="228B0F4E" w14:textId="77777777" w:rsidR="00210BEC" w:rsidRDefault="00210BEC" w:rsidP="00210BEC">
      <w:pPr>
        <w:spacing w:after="160" w:line="278" w:lineRule="auto"/>
        <w:rPr>
          <w:rFonts w:ascii="Calibri" w:eastAsia="Calibri" w:hAnsi="Calibri" w:cs="Calibri"/>
          <w:bCs/>
          <w:color w:val="000000" w:themeColor="text1"/>
        </w:rPr>
      </w:pPr>
    </w:p>
    <w:p w14:paraId="787C5973" w14:textId="6526F4D2" w:rsidR="0061279F" w:rsidRPr="009258BF" w:rsidRDefault="0061279F" w:rsidP="00210BEC">
      <w:pPr>
        <w:spacing w:after="160" w:line="278" w:lineRule="auto"/>
        <w:ind w:left="8496"/>
        <w:rPr>
          <w:rFonts w:ascii="Calibri" w:eastAsia="Calibri" w:hAnsi="Calibri" w:cs="Calibri"/>
          <w:bCs/>
          <w:color w:val="000000" w:themeColor="text1"/>
        </w:rPr>
      </w:pPr>
      <w:r w:rsidRPr="009258BF">
        <w:rPr>
          <w:rFonts w:ascii="Calibri" w:eastAsia="Calibri" w:hAnsi="Calibri" w:cs="Calibri"/>
          <w:bCs/>
          <w:color w:val="000000" w:themeColor="text1"/>
        </w:rPr>
        <w:lastRenderedPageBreak/>
        <w:t>Prilog 5.</w:t>
      </w:r>
    </w:p>
    <w:p w14:paraId="17377603" w14:textId="785AB570" w:rsidR="001A71CC" w:rsidRDefault="00645687" w:rsidP="0049731C">
      <w:pPr>
        <w:spacing w:after="160" w:line="278" w:lineRule="auto"/>
        <w:ind w:left="2832" w:firstLine="708"/>
        <w:jc w:val="both"/>
        <w:rPr>
          <w:rFonts w:ascii="Calibri" w:eastAsia="Calibri" w:hAnsi="Calibri" w:cs="Calibri"/>
          <w:b/>
          <w:color w:val="000000" w:themeColor="text1"/>
        </w:rPr>
      </w:pPr>
      <w:r w:rsidRPr="009258BF">
        <w:rPr>
          <w:rFonts w:ascii="Calibri" w:eastAsia="Calibri" w:hAnsi="Calibri" w:cs="Calibri"/>
          <w:b/>
          <w:color w:val="000000" w:themeColor="text1"/>
        </w:rPr>
        <w:t>EVIDENCIJA O RADNOJ PRISUTNOSTI DJELATNIKA</w:t>
      </w:r>
    </w:p>
    <w:p w14:paraId="00C9FA92" w14:textId="12ED0B9D" w:rsidR="00180F33" w:rsidRDefault="00180F33" w:rsidP="00210BEC">
      <w:pPr>
        <w:spacing w:line="278" w:lineRule="auto"/>
        <w:rPr>
          <w:rFonts w:ascii="Calibri" w:eastAsia="Calibri" w:hAnsi="Calibri" w:cs="Calibri"/>
          <w:b/>
          <w:color w:val="000000" w:themeColor="text1"/>
        </w:rPr>
      </w:pPr>
      <w:r w:rsidRPr="00180F33">
        <w:rPr>
          <w:rFonts w:ascii="Calibri" w:eastAsia="Calibri" w:hAnsi="Calibri" w:cs="Calibri"/>
          <w:b/>
          <w:color w:val="000000" w:themeColor="text1"/>
        </w:rPr>
        <w:t xml:space="preserve">Naziv korisnika: </w:t>
      </w:r>
      <w:r>
        <w:rPr>
          <w:rFonts w:ascii="Calibri" w:eastAsia="Calibri" w:hAnsi="Calibri" w:cs="Calibri"/>
          <w:b/>
          <w:color w:val="000000" w:themeColor="text1"/>
        </w:rPr>
        <w:t>Koncertna dvorana Vatroslava Lisinskog</w:t>
      </w:r>
    </w:p>
    <w:p w14:paraId="1EE7BFE5" w14:textId="6E851C76" w:rsidR="00180F33" w:rsidRDefault="00180F33" w:rsidP="00210BEC">
      <w:pPr>
        <w:spacing w:line="278" w:lineRule="auto"/>
        <w:rPr>
          <w:rFonts w:ascii="Calibri" w:eastAsia="Calibri" w:hAnsi="Calibri" w:cs="Calibri"/>
          <w:b/>
          <w:color w:val="000000" w:themeColor="text1"/>
        </w:rPr>
      </w:pPr>
      <w:r w:rsidRPr="00180F33">
        <w:rPr>
          <w:rFonts w:ascii="Calibri" w:eastAsia="Calibri" w:hAnsi="Calibri" w:cs="Calibri"/>
          <w:b/>
          <w:color w:val="000000" w:themeColor="text1"/>
        </w:rPr>
        <w:t xml:space="preserve">Lokacija: </w:t>
      </w:r>
      <w:r>
        <w:rPr>
          <w:rFonts w:ascii="Calibri" w:eastAsia="Calibri" w:hAnsi="Calibri" w:cs="Calibri"/>
          <w:b/>
          <w:color w:val="000000" w:themeColor="text1"/>
        </w:rPr>
        <w:t>Trg Stjepana Radića 4. Zagreb</w:t>
      </w:r>
    </w:p>
    <w:p w14:paraId="75FFC788" w14:textId="24B845B2" w:rsidR="008F7A4C" w:rsidRPr="00210BEC" w:rsidRDefault="00180F33" w:rsidP="00210BEC">
      <w:pPr>
        <w:spacing w:line="278" w:lineRule="auto"/>
        <w:rPr>
          <w:rFonts w:ascii="Calibri" w:eastAsia="Calibri" w:hAnsi="Calibri" w:cs="Calibri"/>
          <w:b/>
          <w:color w:val="000000" w:themeColor="text1"/>
        </w:rPr>
      </w:pPr>
      <w:r w:rsidRPr="00180F33">
        <w:rPr>
          <w:rFonts w:ascii="Calibri" w:eastAsia="Calibri" w:hAnsi="Calibri" w:cs="Calibri"/>
          <w:b/>
          <w:color w:val="000000" w:themeColor="text1"/>
        </w:rPr>
        <w:t>Datum (mjesec i godina): ______________________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2"/>
        <w:gridCol w:w="1328"/>
        <w:gridCol w:w="1417"/>
        <w:gridCol w:w="2127"/>
        <w:gridCol w:w="2126"/>
        <w:gridCol w:w="2262"/>
      </w:tblGrid>
      <w:tr w:rsidR="00210BEC" w14:paraId="496F384C" w14:textId="77777777" w:rsidTr="00210BEC">
        <w:tc>
          <w:tcPr>
            <w:tcW w:w="652" w:type="dxa"/>
          </w:tcPr>
          <w:p w14:paraId="01A928A5" w14:textId="5876C911" w:rsidR="00210BEC" w:rsidRDefault="00210BEC" w:rsidP="00180F33">
            <w:pPr>
              <w:spacing w:after="160" w:line="278" w:lineRule="auto"/>
            </w:pPr>
            <w:bookmarkStart w:id="5" w:name="_Hlk194921908"/>
            <w:r w:rsidRPr="00210BEC">
              <w:t>Red. br.</w:t>
            </w:r>
          </w:p>
        </w:tc>
        <w:tc>
          <w:tcPr>
            <w:tcW w:w="1328" w:type="dxa"/>
          </w:tcPr>
          <w:p w14:paraId="5188E53B" w14:textId="2AE2141F" w:rsidR="00210BEC" w:rsidRDefault="00210BEC" w:rsidP="00180F33">
            <w:pPr>
              <w:spacing w:after="160" w:line="278" w:lineRule="auto"/>
            </w:pPr>
            <w:r w:rsidRPr="00210BEC">
              <w:t>Datum</w:t>
            </w:r>
          </w:p>
        </w:tc>
        <w:tc>
          <w:tcPr>
            <w:tcW w:w="1417" w:type="dxa"/>
          </w:tcPr>
          <w:p w14:paraId="0BCEF77B" w14:textId="2DAF3E73" w:rsidR="00210BEC" w:rsidRDefault="00210BEC" w:rsidP="00180F33">
            <w:pPr>
              <w:spacing w:after="160" w:line="278" w:lineRule="auto"/>
            </w:pPr>
            <w:r w:rsidRPr="00210BEC">
              <w:t>Broj djelatnika</w:t>
            </w:r>
          </w:p>
        </w:tc>
        <w:tc>
          <w:tcPr>
            <w:tcW w:w="2127" w:type="dxa"/>
          </w:tcPr>
          <w:p w14:paraId="1DF8EFF8" w14:textId="70675848" w:rsidR="00210BEC" w:rsidRDefault="00210BEC" w:rsidP="00180F33">
            <w:pPr>
              <w:spacing w:after="160" w:line="278" w:lineRule="auto"/>
            </w:pPr>
            <w:r w:rsidRPr="00210BEC">
              <w:t>Vrijeme obavljanja usluge</w:t>
            </w:r>
          </w:p>
        </w:tc>
        <w:tc>
          <w:tcPr>
            <w:tcW w:w="2126" w:type="dxa"/>
          </w:tcPr>
          <w:p w14:paraId="721ABF1A" w14:textId="39259884" w:rsidR="00210BEC" w:rsidRDefault="00210BEC" w:rsidP="00180F33">
            <w:pPr>
              <w:spacing w:after="160" w:line="278" w:lineRule="auto"/>
            </w:pPr>
            <w:r w:rsidRPr="00210BEC">
              <w:t>Ime i prezime</w:t>
            </w:r>
          </w:p>
        </w:tc>
        <w:tc>
          <w:tcPr>
            <w:tcW w:w="2262" w:type="dxa"/>
          </w:tcPr>
          <w:p w14:paraId="072249A0" w14:textId="72F822AF" w:rsidR="00210BEC" w:rsidRDefault="00210BEC" w:rsidP="00180F33">
            <w:pPr>
              <w:spacing w:after="160" w:line="278" w:lineRule="auto"/>
            </w:pPr>
            <w:r>
              <w:t>P</w:t>
            </w:r>
            <w:r w:rsidRPr="00210BEC">
              <w:t>otpis djelatnika</w:t>
            </w:r>
          </w:p>
        </w:tc>
      </w:tr>
      <w:tr w:rsidR="00210BEC" w14:paraId="70543044" w14:textId="77777777" w:rsidTr="00210BEC">
        <w:tc>
          <w:tcPr>
            <w:tcW w:w="652" w:type="dxa"/>
          </w:tcPr>
          <w:p w14:paraId="4ACF85CA" w14:textId="77777777" w:rsidR="00210BEC" w:rsidRDefault="00210BEC" w:rsidP="00180F33">
            <w:pPr>
              <w:spacing w:after="160" w:line="278" w:lineRule="auto"/>
            </w:pPr>
          </w:p>
        </w:tc>
        <w:tc>
          <w:tcPr>
            <w:tcW w:w="1328" w:type="dxa"/>
          </w:tcPr>
          <w:p w14:paraId="164C697B" w14:textId="77777777" w:rsidR="00210BEC" w:rsidRDefault="00210BEC" w:rsidP="00180F33">
            <w:pPr>
              <w:spacing w:after="160" w:line="278" w:lineRule="auto"/>
            </w:pPr>
          </w:p>
        </w:tc>
        <w:tc>
          <w:tcPr>
            <w:tcW w:w="1417" w:type="dxa"/>
          </w:tcPr>
          <w:p w14:paraId="0C775806" w14:textId="77777777" w:rsidR="00210BEC" w:rsidRDefault="00210BEC" w:rsidP="00180F33">
            <w:pPr>
              <w:spacing w:after="160" w:line="278" w:lineRule="auto"/>
            </w:pPr>
          </w:p>
        </w:tc>
        <w:tc>
          <w:tcPr>
            <w:tcW w:w="2127" w:type="dxa"/>
          </w:tcPr>
          <w:p w14:paraId="59788478" w14:textId="77777777" w:rsidR="00210BEC" w:rsidRDefault="00210BEC" w:rsidP="00180F33">
            <w:pPr>
              <w:spacing w:after="160" w:line="278" w:lineRule="auto"/>
            </w:pPr>
          </w:p>
        </w:tc>
        <w:tc>
          <w:tcPr>
            <w:tcW w:w="2126" w:type="dxa"/>
          </w:tcPr>
          <w:p w14:paraId="7F7EC276" w14:textId="77777777" w:rsidR="00210BEC" w:rsidRDefault="00210BEC" w:rsidP="00180F33">
            <w:pPr>
              <w:spacing w:after="160" w:line="278" w:lineRule="auto"/>
            </w:pPr>
          </w:p>
        </w:tc>
        <w:tc>
          <w:tcPr>
            <w:tcW w:w="2262" w:type="dxa"/>
          </w:tcPr>
          <w:p w14:paraId="3CF72506" w14:textId="77777777" w:rsidR="00210BEC" w:rsidRDefault="00210BEC" w:rsidP="00180F33">
            <w:pPr>
              <w:spacing w:after="160" w:line="278" w:lineRule="auto"/>
            </w:pPr>
          </w:p>
        </w:tc>
      </w:tr>
      <w:tr w:rsidR="00210BEC" w14:paraId="6CDBFCA8" w14:textId="77777777" w:rsidTr="00210BEC">
        <w:tc>
          <w:tcPr>
            <w:tcW w:w="652" w:type="dxa"/>
          </w:tcPr>
          <w:p w14:paraId="68CC9FC8" w14:textId="77777777" w:rsidR="00210BEC" w:rsidRDefault="00210BEC" w:rsidP="00180F33">
            <w:pPr>
              <w:spacing w:after="160" w:line="278" w:lineRule="auto"/>
            </w:pPr>
          </w:p>
        </w:tc>
        <w:tc>
          <w:tcPr>
            <w:tcW w:w="1328" w:type="dxa"/>
          </w:tcPr>
          <w:p w14:paraId="0D1A97E5" w14:textId="77777777" w:rsidR="00210BEC" w:rsidRDefault="00210BEC" w:rsidP="00180F33">
            <w:pPr>
              <w:spacing w:after="160" w:line="278" w:lineRule="auto"/>
            </w:pPr>
          </w:p>
        </w:tc>
        <w:tc>
          <w:tcPr>
            <w:tcW w:w="1417" w:type="dxa"/>
          </w:tcPr>
          <w:p w14:paraId="5041F6AB" w14:textId="77777777" w:rsidR="00210BEC" w:rsidRDefault="00210BEC" w:rsidP="00180F33">
            <w:pPr>
              <w:spacing w:after="160" w:line="278" w:lineRule="auto"/>
            </w:pPr>
          </w:p>
        </w:tc>
        <w:tc>
          <w:tcPr>
            <w:tcW w:w="2127" w:type="dxa"/>
          </w:tcPr>
          <w:p w14:paraId="0DA0ED18" w14:textId="77777777" w:rsidR="00210BEC" w:rsidRDefault="00210BEC" w:rsidP="00180F33">
            <w:pPr>
              <w:spacing w:after="160" w:line="278" w:lineRule="auto"/>
            </w:pPr>
          </w:p>
        </w:tc>
        <w:tc>
          <w:tcPr>
            <w:tcW w:w="2126" w:type="dxa"/>
          </w:tcPr>
          <w:p w14:paraId="71B46591" w14:textId="77777777" w:rsidR="00210BEC" w:rsidRDefault="00210BEC" w:rsidP="00180F33">
            <w:pPr>
              <w:spacing w:after="160" w:line="278" w:lineRule="auto"/>
            </w:pPr>
          </w:p>
        </w:tc>
        <w:tc>
          <w:tcPr>
            <w:tcW w:w="2262" w:type="dxa"/>
          </w:tcPr>
          <w:p w14:paraId="30A96031" w14:textId="77777777" w:rsidR="00210BEC" w:rsidRDefault="00210BEC" w:rsidP="00180F33">
            <w:pPr>
              <w:spacing w:after="160" w:line="278" w:lineRule="auto"/>
            </w:pPr>
          </w:p>
        </w:tc>
      </w:tr>
      <w:tr w:rsidR="00210BEC" w14:paraId="42891780" w14:textId="77777777" w:rsidTr="00210BEC">
        <w:tc>
          <w:tcPr>
            <w:tcW w:w="652" w:type="dxa"/>
          </w:tcPr>
          <w:p w14:paraId="4E78B676" w14:textId="77777777" w:rsidR="00210BEC" w:rsidRDefault="00210BEC" w:rsidP="00180F33">
            <w:pPr>
              <w:spacing w:after="160" w:line="278" w:lineRule="auto"/>
            </w:pPr>
          </w:p>
        </w:tc>
        <w:tc>
          <w:tcPr>
            <w:tcW w:w="1328" w:type="dxa"/>
          </w:tcPr>
          <w:p w14:paraId="07FCA968" w14:textId="77777777" w:rsidR="00210BEC" w:rsidRDefault="00210BEC" w:rsidP="00180F33">
            <w:pPr>
              <w:spacing w:after="160" w:line="278" w:lineRule="auto"/>
            </w:pPr>
          </w:p>
        </w:tc>
        <w:tc>
          <w:tcPr>
            <w:tcW w:w="1417" w:type="dxa"/>
          </w:tcPr>
          <w:p w14:paraId="02FBBAC6" w14:textId="77777777" w:rsidR="00210BEC" w:rsidRDefault="00210BEC" w:rsidP="00180F33">
            <w:pPr>
              <w:spacing w:after="160" w:line="278" w:lineRule="auto"/>
            </w:pPr>
          </w:p>
        </w:tc>
        <w:tc>
          <w:tcPr>
            <w:tcW w:w="2127" w:type="dxa"/>
          </w:tcPr>
          <w:p w14:paraId="0E38F60E" w14:textId="77777777" w:rsidR="00210BEC" w:rsidRDefault="00210BEC" w:rsidP="00180F33">
            <w:pPr>
              <w:spacing w:after="160" w:line="278" w:lineRule="auto"/>
            </w:pPr>
          </w:p>
        </w:tc>
        <w:tc>
          <w:tcPr>
            <w:tcW w:w="2126" w:type="dxa"/>
          </w:tcPr>
          <w:p w14:paraId="3A442C70" w14:textId="77777777" w:rsidR="00210BEC" w:rsidRDefault="00210BEC" w:rsidP="00180F33">
            <w:pPr>
              <w:spacing w:after="160" w:line="278" w:lineRule="auto"/>
            </w:pPr>
          </w:p>
        </w:tc>
        <w:tc>
          <w:tcPr>
            <w:tcW w:w="2262" w:type="dxa"/>
          </w:tcPr>
          <w:p w14:paraId="64699BC1" w14:textId="77777777" w:rsidR="00210BEC" w:rsidRDefault="00210BEC" w:rsidP="00180F33">
            <w:pPr>
              <w:spacing w:after="160" w:line="278" w:lineRule="auto"/>
            </w:pPr>
          </w:p>
        </w:tc>
      </w:tr>
      <w:tr w:rsidR="00210BEC" w14:paraId="22BB28E2" w14:textId="77777777" w:rsidTr="00210BEC">
        <w:tc>
          <w:tcPr>
            <w:tcW w:w="652" w:type="dxa"/>
          </w:tcPr>
          <w:p w14:paraId="205761EB" w14:textId="77777777" w:rsidR="00210BEC" w:rsidRDefault="00210BEC" w:rsidP="00180F33">
            <w:pPr>
              <w:spacing w:after="160" w:line="278" w:lineRule="auto"/>
            </w:pPr>
          </w:p>
        </w:tc>
        <w:tc>
          <w:tcPr>
            <w:tcW w:w="1328" w:type="dxa"/>
          </w:tcPr>
          <w:p w14:paraId="535434BC" w14:textId="77777777" w:rsidR="00210BEC" w:rsidRDefault="00210BEC" w:rsidP="00180F33">
            <w:pPr>
              <w:spacing w:after="160" w:line="278" w:lineRule="auto"/>
            </w:pPr>
          </w:p>
        </w:tc>
        <w:tc>
          <w:tcPr>
            <w:tcW w:w="1417" w:type="dxa"/>
          </w:tcPr>
          <w:p w14:paraId="6077EB42" w14:textId="77777777" w:rsidR="00210BEC" w:rsidRDefault="00210BEC" w:rsidP="00180F33">
            <w:pPr>
              <w:spacing w:after="160" w:line="278" w:lineRule="auto"/>
            </w:pPr>
          </w:p>
        </w:tc>
        <w:tc>
          <w:tcPr>
            <w:tcW w:w="2127" w:type="dxa"/>
          </w:tcPr>
          <w:p w14:paraId="73893072" w14:textId="77777777" w:rsidR="00210BEC" w:rsidRDefault="00210BEC" w:rsidP="00180F33">
            <w:pPr>
              <w:spacing w:after="160" w:line="278" w:lineRule="auto"/>
            </w:pPr>
          </w:p>
        </w:tc>
        <w:tc>
          <w:tcPr>
            <w:tcW w:w="2126" w:type="dxa"/>
          </w:tcPr>
          <w:p w14:paraId="71146DB6" w14:textId="77777777" w:rsidR="00210BEC" w:rsidRDefault="00210BEC" w:rsidP="00180F33">
            <w:pPr>
              <w:spacing w:after="160" w:line="278" w:lineRule="auto"/>
            </w:pPr>
          </w:p>
        </w:tc>
        <w:tc>
          <w:tcPr>
            <w:tcW w:w="2262" w:type="dxa"/>
          </w:tcPr>
          <w:p w14:paraId="37C1D953" w14:textId="77777777" w:rsidR="00210BEC" w:rsidRDefault="00210BEC" w:rsidP="00180F33">
            <w:pPr>
              <w:spacing w:after="160" w:line="278" w:lineRule="auto"/>
            </w:pPr>
          </w:p>
        </w:tc>
      </w:tr>
      <w:tr w:rsidR="00210BEC" w14:paraId="44549029" w14:textId="77777777" w:rsidTr="00210BEC">
        <w:tc>
          <w:tcPr>
            <w:tcW w:w="652" w:type="dxa"/>
          </w:tcPr>
          <w:p w14:paraId="011C36E1" w14:textId="77777777" w:rsidR="00210BEC" w:rsidRDefault="00210BEC" w:rsidP="00180F33">
            <w:pPr>
              <w:spacing w:after="160" w:line="278" w:lineRule="auto"/>
            </w:pPr>
          </w:p>
        </w:tc>
        <w:tc>
          <w:tcPr>
            <w:tcW w:w="1328" w:type="dxa"/>
          </w:tcPr>
          <w:p w14:paraId="327201DF" w14:textId="77777777" w:rsidR="00210BEC" w:rsidRDefault="00210BEC" w:rsidP="00180F33">
            <w:pPr>
              <w:spacing w:after="160" w:line="278" w:lineRule="auto"/>
            </w:pPr>
          </w:p>
        </w:tc>
        <w:tc>
          <w:tcPr>
            <w:tcW w:w="1417" w:type="dxa"/>
          </w:tcPr>
          <w:p w14:paraId="5ABEA153" w14:textId="77777777" w:rsidR="00210BEC" w:rsidRDefault="00210BEC" w:rsidP="00180F33">
            <w:pPr>
              <w:spacing w:after="160" w:line="278" w:lineRule="auto"/>
            </w:pPr>
          </w:p>
        </w:tc>
        <w:tc>
          <w:tcPr>
            <w:tcW w:w="2127" w:type="dxa"/>
          </w:tcPr>
          <w:p w14:paraId="5E3FE646" w14:textId="77777777" w:rsidR="00210BEC" w:rsidRDefault="00210BEC" w:rsidP="00180F33">
            <w:pPr>
              <w:spacing w:after="160" w:line="278" w:lineRule="auto"/>
            </w:pPr>
          </w:p>
        </w:tc>
        <w:tc>
          <w:tcPr>
            <w:tcW w:w="2126" w:type="dxa"/>
          </w:tcPr>
          <w:p w14:paraId="5471E9FD" w14:textId="77777777" w:rsidR="00210BEC" w:rsidRDefault="00210BEC" w:rsidP="00180F33">
            <w:pPr>
              <w:spacing w:after="160" w:line="278" w:lineRule="auto"/>
            </w:pPr>
          </w:p>
        </w:tc>
        <w:tc>
          <w:tcPr>
            <w:tcW w:w="2262" w:type="dxa"/>
          </w:tcPr>
          <w:p w14:paraId="312A7198" w14:textId="77777777" w:rsidR="00210BEC" w:rsidRDefault="00210BEC" w:rsidP="00180F33">
            <w:pPr>
              <w:spacing w:after="160" w:line="278" w:lineRule="auto"/>
            </w:pPr>
          </w:p>
        </w:tc>
      </w:tr>
      <w:bookmarkEnd w:id="5"/>
      <w:tr w:rsidR="00210BEC" w14:paraId="08DBE990" w14:textId="77777777" w:rsidTr="00210BEC">
        <w:tc>
          <w:tcPr>
            <w:tcW w:w="652" w:type="dxa"/>
          </w:tcPr>
          <w:p w14:paraId="5ACD9B8E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1328" w:type="dxa"/>
          </w:tcPr>
          <w:p w14:paraId="1CD584BC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1417" w:type="dxa"/>
          </w:tcPr>
          <w:p w14:paraId="4651D439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2127" w:type="dxa"/>
          </w:tcPr>
          <w:p w14:paraId="4C4763D3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2126" w:type="dxa"/>
          </w:tcPr>
          <w:p w14:paraId="69CD7CAD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2262" w:type="dxa"/>
          </w:tcPr>
          <w:p w14:paraId="0B34EFB0" w14:textId="77777777" w:rsidR="00210BEC" w:rsidRDefault="00210BEC" w:rsidP="00523597">
            <w:pPr>
              <w:spacing w:after="160" w:line="278" w:lineRule="auto"/>
            </w:pPr>
          </w:p>
        </w:tc>
      </w:tr>
      <w:tr w:rsidR="00210BEC" w14:paraId="7648003D" w14:textId="77777777" w:rsidTr="00210BEC">
        <w:tc>
          <w:tcPr>
            <w:tcW w:w="652" w:type="dxa"/>
          </w:tcPr>
          <w:p w14:paraId="779BFCBF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1328" w:type="dxa"/>
          </w:tcPr>
          <w:p w14:paraId="363C1782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1417" w:type="dxa"/>
          </w:tcPr>
          <w:p w14:paraId="3A5EB443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2127" w:type="dxa"/>
          </w:tcPr>
          <w:p w14:paraId="5E36469B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2126" w:type="dxa"/>
          </w:tcPr>
          <w:p w14:paraId="633F8119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2262" w:type="dxa"/>
          </w:tcPr>
          <w:p w14:paraId="16487F4A" w14:textId="77777777" w:rsidR="00210BEC" w:rsidRDefault="00210BEC" w:rsidP="00523597">
            <w:pPr>
              <w:spacing w:after="160" w:line="278" w:lineRule="auto"/>
            </w:pPr>
          </w:p>
        </w:tc>
      </w:tr>
      <w:tr w:rsidR="00210BEC" w14:paraId="1E50C864" w14:textId="77777777" w:rsidTr="00210BEC">
        <w:tc>
          <w:tcPr>
            <w:tcW w:w="652" w:type="dxa"/>
          </w:tcPr>
          <w:p w14:paraId="433E1381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1328" w:type="dxa"/>
          </w:tcPr>
          <w:p w14:paraId="3F7F12B5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1417" w:type="dxa"/>
          </w:tcPr>
          <w:p w14:paraId="08FD713D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2127" w:type="dxa"/>
          </w:tcPr>
          <w:p w14:paraId="7DEDEF92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2126" w:type="dxa"/>
          </w:tcPr>
          <w:p w14:paraId="2C0CC002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2262" w:type="dxa"/>
          </w:tcPr>
          <w:p w14:paraId="002ECBE5" w14:textId="77777777" w:rsidR="00210BEC" w:rsidRDefault="00210BEC" w:rsidP="00523597">
            <w:pPr>
              <w:spacing w:after="160" w:line="278" w:lineRule="auto"/>
            </w:pPr>
          </w:p>
        </w:tc>
      </w:tr>
      <w:tr w:rsidR="00210BEC" w14:paraId="40FFBBA0" w14:textId="77777777" w:rsidTr="00210BEC">
        <w:tc>
          <w:tcPr>
            <w:tcW w:w="652" w:type="dxa"/>
          </w:tcPr>
          <w:p w14:paraId="1C2460A6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1328" w:type="dxa"/>
          </w:tcPr>
          <w:p w14:paraId="3A9C8AA2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1417" w:type="dxa"/>
          </w:tcPr>
          <w:p w14:paraId="227F49E3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2127" w:type="dxa"/>
          </w:tcPr>
          <w:p w14:paraId="08424590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2126" w:type="dxa"/>
          </w:tcPr>
          <w:p w14:paraId="71734C59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2262" w:type="dxa"/>
          </w:tcPr>
          <w:p w14:paraId="6F44E485" w14:textId="77777777" w:rsidR="00210BEC" w:rsidRDefault="00210BEC" w:rsidP="00523597">
            <w:pPr>
              <w:spacing w:after="160" w:line="278" w:lineRule="auto"/>
            </w:pPr>
          </w:p>
        </w:tc>
      </w:tr>
      <w:tr w:rsidR="00210BEC" w14:paraId="2CE4C88C" w14:textId="77777777" w:rsidTr="00210BEC">
        <w:tc>
          <w:tcPr>
            <w:tcW w:w="652" w:type="dxa"/>
          </w:tcPr>
          <w:p w14:paraId="2DCDC5F6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1328" w:type="dxa"/>
          </w:tcPr>
          <w:p w14:paraId="4A304A3B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1417" w:type="dxa"/>
          </w:tcPr>
          <w:p w14:paraId="399C876F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2127" w:type="dxa"/>
          </w:tcPr>
          <w:p w14:paraId="45048A89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2126" w:type="dxa"/>
          </w:tcPr>
          <w:p w14:paraId="5A43821C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2262" w:type="dxa"/>
          </w:tcPr>
          <w:p w14:paraId="6AE34BEE" w14:textId="77777777" w:rsidR="00210BEC" w:rsidRDefault="00210BEC" w:rsidP="00523597">
            <w:pPr>
              <w:spacing w:after="160" w:line="278" w:lineRule="auto"/>
            </w:pPr>
          </w:p>
        </w:tc>
      </w:tr>
      <w:tr w:rsidR="00210BEC" w14:paraId="1DD9DE5E" w14:textId="77777777" w:rsidTr="00210BEC">
        <w:tc>
          <w:tcPr>
            <w:tcW w:w="652" w:type="dxa"/>
          </w:tcPr>
          <w:p w14:paraId="5FEE69AA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1328" w:type="dxa"/>
          </w:tcPr>
          <w:p w14:paraId="5858918C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1417" w:type="dxa"/>
          </w:tcPr>
          <w:p w14:paraId="58D48C30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2127" w:type="dxa"/>
          </w:tcPr>
          <w:p w14:paraId="6D12EF97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2126" w:type="dxa"/>
          </w:tcPr>
          <w:p w14:paraId="0A7E721D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2262" w:type="dxa"/>
          </w:tcPr>
          <w:p w14:paraId="2FEC788F" w14:textId="77777777" w:rsidR="00210BEC" w:rsidRDefault="00210BEC" w:rsidP="00523597">
            <w:pPr>
              <w:spacing w:after="160" w:line="278" w:lineRule="auto"/>
            </w:pPr>
          </w:p>
        </w:tc>
      </w:tr>
      <w:tr w:rsidR="00210BEC" w14:paraId="35B7E94F" w14:textId="77777777" w:rsidTr="00210BEC">
        <w:tc>
          <w:tcPr>
            <w:tcW w:w="652" w:type="dxa"/>
          </w:tcPr>
          <w:p w14:paraId="4A347C83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1328" w:type="dxa"/>
          </w:tcPr>
          <w:p w14:paraId="5A99888D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1417" w:type="dxa"/>
          </w:tcPr>
          <w:p w14:paraId="4F1876B1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2127" w:type="dxa"/>
          </w:tcPr>
          <w:p w14:paraId="788E4C99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2126" w:type="dxa"/>
          </w:tcPr>
          <w:p w14:paraId="061D83CB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2262" w:type="dxa"/>
          </w:tcPr>
          <w:p w14:paraId="3555C01D" w14:textId="77777777" w:rsidR="00210BEC" w:rsidRDefault="00210BEC" w:rsidP="00523597">
            <w:pPr>
              <w:spacing w:after="160" w:line="278" w:lineRule="auto"/>
            </w:pPr>
          </w:p>
        </w:tc>
      </w:tr>
      <w:tr w:rsidR="00210BEC" w14:paraId="1B69F396" w14:textId="77777777" w:rsidTr="00210BEC">
        <w:tc>
          <w:tcPr>
            <w:tcW w:w="652" w:type="dxa"/>
          </w:tcPr>
          <w:p w14:paraId="6B7E4E31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1328" w:type="dxa"/>
          </w:tcPr>
          <w:p w14:paraId="678AAD7A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1417" w:type="dxa"/>
          </w:tcPr>
          <w:p w14:paraId="4E2E0EF1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2127" w:type="dxa"/>
          </w:tcPr>
          <w:p w14:paraId="5800036C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2126" w:type="dxa"/>
          </w:tcPr>
          <w:p w14:paraId="13903834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2262" w:type="dxa"/>
          </w:tcPr>
          <w:p w14:paraId="1EC8E0EF" w14:textId="77777777" w:rsidR="00210BEC" w:rsidRDefault="00210BEC" w:rsidP="00523597">
            <w:pPr>
              <w:spacing w:after="160" w:line="278" w:lineRule="auto"/>
            </w:pPr>
          </w:p>
        </w:tc>
      </w:tr>
      <w:tr w:rsidR="00210BEC" w14:paraId="1683EF56" w14:textId="77777777" w:rsidTr="00210BEC">
        <w:tc>
          <w:tcPr>
            <w:tcW w:w="652" w:type="dxa"/>
          </w:tcPr>
          <w:p w14:paraId="4AB29543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1328" w:type="dxa"/>
          </w:tcPr>
          <w:p w14:paraId="40150807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1417" w:type="dxa"/>
          </w:tcPr>
          <w:p w14:paraId="01E1C279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2127" w:type="dxa"/>
          </w:tcPr>
          <w:p w14:paraId="4CEE4BD6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2126" w:type="dxa"/>
          </w:tcPr>
          <w:p w14:paraId="6CE02D34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2262" w:type="dxa"/>
          </w:tcPr>
          <w:p w14:paraId="6F331A46" w14:textId="77777777" w:rsidR="00210BEC" w:rsidRDefault="00210BEC" w:rsidP="00523597">
            <w:pPr>
              <w:spacing w:after="160" w:line="278" w:lineRule="auto"/>
            </w:pPr>
          </w:p>
        </w:tc>
      </w:tr>
      <w:tr w:rsidR="00210BEC" w14:paraId="7B8EC007" w14:textId="77777777" w:rsidTr="00210BEC">
        <w:tc>
          <w:tcPr>
            <w:tcW w:w="652" w:type="dxa"/>
          </w:tcPr>
          <w:p w14:paraId="5E816C1D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1328" w:type="dxa"/>
          </w:tcPr>
          <w:p w14:paraId="261D8561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1417" w:type="dxa"/>
          </w:tcPr>
          <w:p w14:paraId="5592A2D8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2127" w:type="dxa"/>
          </w:tcPr>
          <w:p w14:paraId="757E12AE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2126" w:type="dxa"/>
          </w:tcPr>
          <w:p w14:paraId="009F91BB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2262" w:type="dxa"/>
          </w:tcPr>
          <w:p w14:paraId="04A6516F" w14:textId="77777777" w:rsidR="00210BEC" w:rsidRDefault="00210BEC" w:rsidP="00523597">
            <w:pPr>
              <w:spacing w:after="160" w:line="278" w:lineRule="auto"/>
            </w:pPr>
          </w:p>
        </w:tc>
      </w:tr>
      <w:tr w:rsidR="00210BEC" w14:paraId="01459096" w14:textId="77777777" w:rsidTr="00210BEC">
        <w:tc>
          <w:tcPr>
            <w:tcW w:w="652" w:type="dxa"/>
          </w:tcPr>
          <w:p w14:paraId="2E69B46E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1328" w:type="dxa"/>
          </w:tcPr>
          <w:p w14:paraId="283B9922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1417" w:type="dxa"/>
          </w:tcPr>
          <w:p w14:paraId="116E7789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2127" w:type="dxa"/>
          </w:tcPr>
          <w:p w14:paraId="55EC6F80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2126" w:type="dxa"/>
          </w:tcPr>
          <w:p w14:paraId="6A7E6C32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2262" w:type="dxa"/>
          </w:tcPr>
          <w:p w14:paraId="0F09AD2F" w14:textId="77777777" w:rsidR="00210BEC" w:rsidRDefault="00210BEC" w:rsidP="00523597">
            <w:pPr>
              <w:spacing w:after="160" w:line="278" w:lineRule="auto"/>
            </w:pPr>
          </w:p>
        </w:tc>
      </w:tr>
      <w:tr w:rsidR="00210BEC" w14:paraId="7B590494" w14:textId="77777777" w:rsidTr="00210BEC">
        <w:tc>
          <w:tcPr>
            <w:tcW w:w="652" w:type="dxa"/>
          </w:tcPr>
          <w:p w14:paraId="64C879EB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1328" w:type="dxa"/>
          </w:tcPr>
          <w:p w14:paraId="79FA2BBF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1417" w:type="dxa"/>
          </w:tcPr>
          <w:p w14:paraId="0D6D41F7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2127" w:type="dxa"/>
          </w:tcPr>
          <w:p w14:paraId="338852B5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2126" w:type="dxa"/>
          </w:tcPr>
          <w:p w14:paraId="0FD9C984" w14:textId="77777777" w:rsidR="00210BEC" w:rsidRDefault="00210BEC" w:rsidP="00523597">
            <w:pPr>
              <w:spacing w:after="160" w:line="278" w:lineRule="auto"/>
            </w:pPr>
          </w:p>
        </w:tc>
        <w:tc>
          <w:tcPr>
            <w:tcW w:w="2262" w:type="dxa"/>
          </w:tcPr>
          <w:p w14:paraId="311485AD" w14:textId="77777777" w:rsidR="00210BEC" w:rsidRDefault="00210BEC" w:rsidP="00523597">
            <w:pPr>
              <w:spacing w:after="160" w:line="278" w:lineRule="auto"/>
            </w:pPr>
          </w:p>
        </w:tc>
      </w:tr>
      <w:tr w:rsidR="00210BEC" w:rsidRPr="00210BEC" w14:paraId="4D05A51A" w14:textId="77777777" w:rsidTr="00523597">
        <w:tc>
          <w:tcPr>
            <w:tcW w:w="652" w:type="dxa"/>
          </w:tcPr>
          <w:p w14:paraId="1B5E955A" w14:textId="77777777" w:rsidR="00210BEC" w:rsidRPr="00210BEC" w:rsidRDefault="00210BEC" w:rsidP="00210BEC">
            <w:pPr>
              <w:spacing w:after="160" w:line="278" w:lineRule="auto"/>
              <w:rPr>
                <w:kern w:val="2"/>
              </w:rPr>
            </w:pPr>
          </w:p>
        </w:tc>
        <w:tc>
          <w:tcPr>
            <w:tcW w:w="1328" w:type="dxa"/>
          </w:tcPr>
          <w:p w14:paraId="16944C14" w14:textId="77777777" w:rsidR="00210BEC" w:rsidRPr="00210BEC" w:rsidRDefault="00210BEC" w:rsidP="00210BEC">
            <w:pPr>
              <w:spacing w:after="160" w:line="278" w:lineRule="auto"/>
              <w:rPr>
                <w:kern w:val="2"/>
              </w:rPr>
            </w:pPr>
          </w:p>
        </w:tc>
        <w:tc>
          <w:tcPr>
            <w:tcW w:w="1417" w:type="dxa"/>
          </w:tcPr>
          <w:p w14:paraId="52375F73" w14:textId="77777777" w:rsidR="00210BEC" w:rsidRPr="00210BEC" w:rsidRDefault="00210BEC" w:rsidP="00210BEC">
            <w:pPr>
              <w:spacing w:after="160" w:line="278" w:lineRule="auto"/>
              <w:rPr>
                <w:kern w:val="2"/>
              </w:rPr>
            </w:pPr>
          </w:p>
        </w:tc>
        <w:tc>
          <w:tcPr>
            <w:tcW w:w="2127" w:type="dxa"/>
          </w:tcPr>
          <w:p w14:paraId="3155A3DB" w14:textId="77777777" w:rsidR="00210BEC" w:rsidRPr="00210BEC" w:rsidRDefault="00210BEC" w:rsidP="00210BEC">
            <w:pPr>
              <w:spacing w:after="160" w:line="278" w:lineRule="auto"/>
              <w:rPr>
                <w:kern w:val="2"/>
              </w:rPr>
            </w:pPr>
          </w:p>
        </w:tc>
        <w:tc>
          <w:tcPr>
            <w:tcW w:w="2126" w:type="dxa"/>
          </w:tcPr>
          <w:p w14:paraId="3D7BE3AC" w14:textId="77777777" w:rsidR="00210BEC" w:rsidRPr="00210BEC" w:rsidRDefault="00210BEC" w:rsidP="00210BEC">
            <w:pPr>
              <w:spacing w:after="160" w:line="278" w:lineRule="auto"/>
              <w:rPr>
                <w:kern w:val="2"/>
              </w:rPr>
            </w:pPr>
          </w:p>
        </w:tc>
        <w:tc>
          <w:tcPr>
            <w:tcW w:w="2262" w:type="dxa"/>
          </w:tcPr>
          <w:p w14:paraId="54DA1287" w14:textId="77777777" w:rsidR="00210BEC" w:rsidRPr="00210BEC" w:rsidRDefault="00210BEC" w:rsidP="00210BEC">
            <w:pPr>
              <w:spacing w:after="160" w:line="278" w:lineRule="auto"/>
              <w:rPr>
                <w:kern w:val="2"/>
              </w:rPr>
            </w:pPr>
          </w:p>
        </w:tc>
      </w:tr>
      <w:tr w:rsidR="00210BEC" w:rsidRPr="00210BEC" w14:paraId="60830490" w14:textId="77777777" w:rsidTr="00523597">
        <w:tc>
          <w:tcPr>
            <w:tcW w:w="652" w:type="dxa"/>
          </w:tcPr>
          <w:p w14:paraId="6C9BAB09" w14:textId="77777777" w:rsidR="00210BEC" w:rsidRPr="00210BEC" w:rsidRDefault="00210BEC" w:rsidP="00210BEC">
            <w:pPr>
              <w:spacing w:after="160" w:line="278" w:lineRule="auto"/>
              <w:rPr>
                <w:kern w:val="2"/>
              </w:rPr>
            </w:pPr>
          </w:p>
        </w:tc>
        <w:tc>
          <w:tcPr>
            <w:tcW w:w="1328" w:type="dxa"/>
          </w:tcPr>
          <w:p w14:paraId="2AFD7B3F" w14:textId="77777777" w:rsidR="00210BEC" w:rsidRPr="00210BEC" w:rsidRDefault="00210BEC" w:rsidP="00210BEC">
            <w:pPr>
              <w:spacing w:after="160" w:line="278" w:lineRule="auto"/>
              <w:rPr>
                <w:kern w:val="2"/>
              </w:rPr>
            </w:pPr>
          </w:p>
        </w:tc>
        <w:tc>
          <w:tcPr>
            <w:tcW w:w="1417" w:type="dxa"/>
          </w:tcPr>
          <w:p w14:paraId="596DE6D8" w14:textId="77777777" w:rsidR="00210BEC" w:rsidRPr="00210BEC" w:rsidRDefault="00210BEC" w:rsidP="00210BEC">
            <w:pPr>
              <w:spacing w:after="160" w:line="278" w:lineRule="auto"/>
              <w:rPr>
                <w:kern w:val="2"/>
              </w:rPr>
            </w:pPr>
          </w:p>
        </w:tc>
        <w:tc>
          <w:tcPr>
            <w:tcW w:w="2127" w:type="dxa"/>
          </w:tcPr>
          <w:p w14:paraId="683DC6D5" w14:textId="77777777" w:rsidR="00210BEC" w:rsidRPr="00210BEC" w:rsidRDefault="00210BEC" w:rsidP="00210BEC">
            <w:pPr>
              <w:spacing w:after="160" w:line="278" w:lineRule="auto"/>
              <w:rPr>
                <w:kern w:val="2"/>
              </w:rPr>
            </w:pPr>
          </w:p>
        </w:tc>
        <w:tc>
          <w:tcPr>
            <w:tcW w:w="2126" w:type="dxa"/>
          </w:tcPr>
          <w:p w14:paraId="2501B578" w14:textId="77777777" w:rsidR="00210BEC" w:rsidRPr="00210BEC" w:rsidRDefault="00210BEC" w:rsidP="00210BEC">
            <w:pPr>
              <w:spacing w:after="160" w:line="278" w:lineRule="auto"/>
              <w:rPr>
                <w:kern w:val="2"/>
              </w:rPr>
            </w:pPr>
          </w:p>
        </w:tc>
        <w:tc>
          <w:tcPr>
            <w:tcW w:w="2262" w:type="dxa"/>
          </w:tcPr>
          <w:p w14:paraId="4D9B7923" w14:textId="77777777" w:rsidR="00210BEC" w:rsidRPr="00210BEC" w:rsidRDefault="00210BEC" w:rsidP="00210BEC">
            <w:pPr>
              <w:spacing w:after="160" w:line="278" w:lineRule="auto"/>
              <w:rPr>
                <w:kern w:val="2"/>
              </w:rPr>
            </w:pPr>
          </w:p>
        </w:tc>
      </w:tr>
      <w:tr w:rsidR="00210BEC" w:rsidRPr="00210BEC" w14:paraId="0B860D49" w14:textId="77777777" w:rsidTr="00523597">
        <w:tc>
          <w:tcPr>
            <w:tcW w:w="652" w:type="dxa"/>
          </w:tcPr>
          <w:p w14:paraId="1D52E1C8" w14:textId="77777777" w:rsidR="00210BEC" w:rsidRPr="00210BEC" w:rsidRDefault="00210BEC" w:rsidP="00210BEC">
            <w:pPr>
              <w:spacing w:after="160" w:line="278" w:lineRule="auto"/>
              <w:rPr>
                <w:kern w:val="2"/>
              </w:rPr>
            </w:pPr>
          </w:p>
        </w:tc>
        <w:tc>
          <w:tcPr>
            <w:tcW w:w="1328" w:type="dxa"/>
          </w:tcPr>
          <w:p w14:paraId="0FAC647D" w14:textId="77777777" w:rsidR="00210BEC" w:rsidRPr="00210BEC" w:rsidRDefault="00210BEC" w:rsidP="00210BEC">
            <w:pPr>
              <w:spacing w:after="160" w:line="278" w:lineRule="auto"/>
              <w:rPr>
                <w:kern w:val="2"/>
              </w:rPr>
            </w:pPr>
          </w:p>
        </w:tc>
        <w:tc>
          <w:tcPr>
            <w:tcW w:w="1417" w:type="dxa"/>
          </w:tcPr>
          <w:p w14:paraId="6397D70A" w14:textId="77777777" w:rsidR="00210BEC" w:rsidRPr="00210BEC" w:rsidRDefault="00210BEC" w:rsidP="00210BEC">
            <w:pPr>
              <w:spacing w:after="160" w:line="278" w:lineRule="auto"/>
              <w:rPr>
                <w:kern w:val="2"/>
              </w:rPr>
            </w:pPr>
          </w:p>
        </w:tc>
        <w:tc>
          <w:tcPr>
            <w:tcW w:w="2127" w:type="dxa"/>
          </w:tcPr>
          <w:p w14:paraId="53218D59" w14:textId="77777777" w:rsidR="00210BEC" w:rsidRPr="00210BEC" w:rsidRDefault="00210BEC" w:rsidP="00210BEC">
            <w:pPr>
              <w:spacing w:after="160" w:line="278" w:lineRule="auto"/>
              <w:rPr>
                <w:kern w:val="2"/>
              </w:rPr>
            </w:pPr>
          </w:p>
        </w:tc>
        <w:tc>
          <w:tcPr>
            <w:tcW w:w="2126" w:type="dxa"/>
          </w:tcPr>
          <w:p w14:paraId="49386CB1" w14:textId="77777777" w:rsidR="00210BEC" w:rsidRPr="00210BEC" w:rsidRDefault="00210BEC" w:rsidP="00210BEC">
            <w:pPr>
              <w:spacing w:after="160" w:line="278" w:lineRule="auto"/>
              <w:rPr>
                <w:kern w:val="2"/>
              </w:rPr>
            </w:pPr>
          </w:p>
        </w:tc>
        <w:tc>
          <w:tcPr>
            <w:tcW w:w="2262" w:type="dxa"/>
          </w:tcPr>
          <w:p w14:paraId="14AEA895" w14:textId="77777777" w:rsidR="00210BEC" w:rsidRPr="00210BEC" w:rsidRDefault="00210BEC" w:rsidP="00210BEC">
            <w:pPr>
              <w:spacing w:after="160" w:line="278" w:lineRule="auto"/>
              <w:rPr>
                <w:kern w:val="2"/>
              </w:rPr>
            </w:pPr>
          </w:p>
        </w:tc>
      </w:tr>
      <w:tr w:rsidR="00210BEC" w:rsidRPr="00210BEC" w14:paraId="345D3960" w14:textId="77777777" w:rsidTr="00523597">
        <w:tc>
          <w:tcPr>
            <w:tcW w:w="652" w:type="dxa"/>
          </w:tcPr>
          <w:p w14:paraId="30B862FE" w14:textId="77777777" w:rsidR="00210BEC" w:rsidRPr="00210BEC" w:rsidRDefault="00210BEC" w:rsidP="00210BEC">
            <w:pPr>
              <w:spacing w:after="160" w:line="278" w:lineRule="auto"/>
              <w:rPr>
                <w:kern w:val="2"/>
              </w:rPr>
            </w:pPr>
          </w:p>
        </w:tc>
        <w:tc>
          <w:tcPr>
            <w:tcW w:w="1328" w:type="dxa"/>
          </w:tcPr>
          <w:p w14:paraId="2CBA69F7" w14:textId="77777777" w:rsidR="00210BEC" w:rsidRPr="00210BEC" w:rsidRDefault="00210BEC" w:rsidP="00210BEC">
            <w:pPr>
              <w:spacing w:after="160" w:line="278" w:lineRule="auto"/>
              <w:rPr>
                <w:kern w:val="2"/>
              </w:rPr>
            </w:pPr>
          </w:p>
        </w:tc>
        <w:tc>
          <w:tcPr>
            <w:tcW w:w="1417" w:type="dxa"/>
          </w:tcPr>
          <w:p w14:paraId="067FEB58" w14:textId="77777777" w:rsidR="00210BEC" w:rsidRPr="00210BEC" w:rsidRDefault="00210BEC" w:rsidP="00210BEC">
            <w:pPr>
              <w:spacing w:after="160" w:line="278" w:lineRule="auto"/>
              <w:rPr>
                <w:kern w:val="2"/>
              </w:rPr>
            </w:pPr>
          </w:p>
        </w:tc>
        <w:tc>
          <w:tcPr>
            <w:tcW w:w="2127" w:type="dxa"/>
          </w:tcPr>
          <w:p w14:paraId="747454CD" w14:textId="77777777" w:rsidR="00210BEC" w:rsidRPr="00210BEC" w:rsidRDefault="00210BEC" w:rsidP="00210BEC">
            <w:pPr>
              <w:spacing w:after="160" w:line="278" w:lineRule="auto"/>
              <w:rPr>
                <w:kern w:val="2"/>
              </w:rPr>
            </w:pPr>
          </w:p>
        </w:tc>
        <w:tc>
          <w:tcPr>
            <w:tcW w:w="2126" w:type="dxa"/>
          </w:tcPr>
          <w:p w14:paraId="2DE62167" w14:textId="77777777" w:rsidR="00210BEC" w:rsidRPr="00210BEC" w:rsidRDefault="00210BEC" w:rsidP="00210BEC">
            <w:pPr>
              <w:spacing w:after="160" w:line="278" w:lineRule="auto"/>
              <w:rPr>
                <w:kern w:val="2"/>
              </w:rPr>
            </w:pPr>
          </w:p>
        </w:tc>
        <w:tc>
          <w:tcPr>
            <w:tcW w:w="2262" w:type="dxa"/>
          </w:tcPr>
          <w:p w14:paraId="709C39AB" w14:textId="77777777" w:rsidR="00210BEC" w:rsidRPr="00210BEC" w:rsidRDefault="00210BEC" w:rsidP="00210BEC">
            <w:pPr>
              <w:spacing w:after="160" w:line="278" w:lineRule="auto"/>
              <w:rPr>
                <w:kern w:val="2"/>
              </w:rPr>
            </w:pPr>
          </w:p>
        </w:tc>
      </w:tr>
      <w:tr w:rsidR="00210BEC" w:rsidRPr="00210BEC" w14:paraId="4157334C" w14:textId="77777777" w:rsidTr="00210BEC">
        <w:tc>
          <w:tcPr>
            <w:tcW w:w="652" w:type="dxa"/>
          </w:tcPr>
          <w:p w14:paraId="50BD8D8B" w14:textId="77777777" w:rsidR="00210BEC" w:rsidRPr="00210BEC" w:rsidRDefault="00210BEC" w:rsidP="00523597">
            <w:pPr>
              <w:spacing w:after="160" w:line="278" w:lineRule="auto"/>
              <w:rPr>
                <w:kern w:val="2"/>
              </w:rPr>
            </w:pPr>
          </w:p>
        </w:tc>
        <w:tc>
          <w:tcPr>
            <w:tcW w:w="1328" w:type="dxa"/>
          </w:tcPr>
          <w:p w14:paraId="12EBF2E1" w14:textId="77777777" w:rsidR="00210BEC" w:rsidRPr="00210BEC" w:rsidRDefault="00210BEC" w:rsidP="00523597">
            <w:pPr>
              <w:spacing w:after="160" w:line="278" w:lineRule="auto"/>
              <w:rPr>
                <w:kern w:val="2"/>
              </w:rPr>
            </w:pPr>
          </w:p>
        </w:tc>
        <w:tc>
          <w:tcPr>
            <w:tcW w:w="1417" w:type="dxa"/>
          </w:tcPr>
          <w:p w14:paraId="00D14C01" w14:textId="77777777" w:rsidR="00210BEC" w:rsidRPr="00210BEC" w:rsidRDefault="00210BEC" w:rsidP="00523597">
            <w:pPr>
              <w:spacing w:after="160" w:line="278" w:lineRule="auto"/>
              <w:rPr>
                <w:kern w:val="2"/>
              </w:rPr>
            </w:pPr>
          </w:p>
        </w:tc>
        <w:tc>
          <w:tcPr>
            <w:tcW w:w="2127" w:type="dxa"/>
          </w:tcPr>
          <w:p w14:paraId="785D608E" w14:textId="77777777" w:rsidR="00210BEC" w:rsidRPr="00210BEC" w:rsidRDefault="00210BEC" w:rsidP="00523597">
            <w:pPr>
              <w:spacing w:after="160" w:line="278" w:lineRule="auto"/>
              <w:rPr>
                <w:kern w:val="2"/>
              </w:rPr>
            </w:pPr>
          </w:p>
        </w:tc>
        <w:tc>
          <w:tcPr>
            <w:tcW w:w="2126" w:type="dxa"/>
          </w:tcPr>
          <w:p w14:paraId="314E2F82" w14:textId="77777777" w:rsidR="00210BEC" w:rsidRPr="00210BEC" w:rsidRDefault="00210BEC" w:rsidP="00523597">
            <w:pPr>
              <w:spacing w:after="160" w:line="278" w:lineRule="auto"/>
              <w:rPr>
                <w:kern w:val="2"/>
              </w:rPr>
            </w:pPr>
          </w:p>
        </w:tc>
        <w:tc>
          <w:tcPr>
            <w:tcW w:w="2262" w:type="dxa"/>
          </w:tcPr>
          <w:p w14:paraId="1F816046" w14:textId="77777777" w:rsidR="00210BEC" w:rsidRPr="00210BEC" w:rsidRDefault="00210BEC" w:rsidP="00523597">
            <w:pPr>
              <w:spacing w:after="160" w:line="278" w:lineRule="auto"/>
              <w:rPr>
                <w:kern w:val="2"/>
              </w:rPr>
            </w:pPr>
          </w:p>
        </w:tc>
      </w:tr>
      <w:tr w:rsidR="00210BEC" w:rsidRPr="00210BEC" w14:paraId="45673425" w14:textId="77777777" w:rsidTr="00210BEC">
        <w:tc>
          <w:tcPr>
            <w:tcW w:w="652" w:type="dxa"/>
          </w:tcPr>
          <w:p w14:paraId="4957CA98" w14:textId="77777777" w:rsidR="00210BEC" w:rsidRPr="00210BEC" w:rsidRDefault="00210BEC" w:rsidP="00523597">
            <w:pPr>
              <w:spacing w:after="160" w:line="278" w:lineRule="auto"/>
              <w:rPr>
                <w:kern w:val="2"/>
              </w:rPr>
            </w:pPr>
          </w:p>
        </w:tc>
        <w:tc>
          <w:tcPr>
            <w:tcW w:w="1328" w:type="dxa"/>
          </w:tcPr>
          <w:p w14:paraId="4803F6D8" w14:textId="77777777" w:rsidR="00210BEC" w:rsidRPr="00210BEC" w:rsidRDefault="00210BEC" w:rsidP="00523597">
            <w:pPr>
              <w:spacing w:after="160" w:line="278" w:lineRule="auto"/>
              <w:rPr>
                <w:kern w:val="2"/>
              </w:rPr>
            </w:pPr>
          </w:p>
        </w:tc>
        <w:tc>
          <w:tcPr>
            <w:tcW w:w="1417" w:type="dxa"/>
          </w:tcPr>
          <w:p w14:paraId="5B219D33" w14:textId="77777777" w:rsidR="00210BEC" w:rsidRPr="00210BEC" w:rsidRDefault="00210BEC" w:rsidP="00523597">
            <w:pPr>
              <w:spacing w:after="160" w:line="278" w:lineRule="auto"/>
              <w:rPr>
                <w:kern w:val="2"/>
              </w:rPr>
            </w:pPr>
          </w:p>
        </w:tc>
        <w:tc>
          <w:tcPr>
            <w:tcW w:w="2127" w:type="dxa"/>
          </w:tcPr>
          <w:p w14:paraId="33989A79" w14:textId="77777777" w:rsidR="00210BEC" w:rsidRPr="00210BEC" w:rsidRDefault="00210BEC" w:rsidP="00523597">
            <w:pPr>
              <w:spacing w:after="160" w:line="278" w:lineRule="auto"/>
              <w:rPr>
                <w:kern w:val="2"/>
              </w:rPr>
            </w:pPr>
          </w:p>
        </w:tc>
        <w:tc>
          <w:tcPr>
            <w:tcW w:w="2126" w:type="dxa"/>
          </w:tcPr>
          <w:p w14:paraId="006AF1D9" w14:textId="77777777" w:rsidR="00210BEC" w:rsidRPr="00210BEC" w:rsidRDefault="00210BEC" w:rsidP="00523597">
            <w:pPr>
              <w:spacing w:after="160" w:line="278" w:lineRule="auto"/>
              <w:rPr>
                <w:kern w:val="2"/>
              </w:rPr>
            </w:pPr>
          </w:p>
        </w:tc>
        <w:tc>
          <w:tcPr>
            <w:tcW w:w="2262" w:type="dxa"/>
          </w:tcPr>
          <w:p w14:paraId="21CCB5CD" w14:textId="77777777" w:rsidR="00210BEC" w:rsidRPr="00210BEC" w:rsidRDefault="00210BEC" w:rsidP="00523597">
            <w:pPr>
              <w:spacing w:after="160" w:line="278" w:lineRule="auto"/>
              <w:rPr>
                <w:kern w:val="2"/>
              </w:rPr>
            </w:pPr>
          </w:p>
        </w:tc>
      </w:tr>
    </w:tbl>
    <w:p w14:paraId="776EF336" w14:textId="77777777" w:rsidR="00210BEC" w:rsidRPr="00210BEC" w:rsidRDefault="00210BEC" w:rsidP="00210BEC">
      <w:pPr>
        <w:spacing w:after="160" w:line="278" w:lineRule="auto"/>
      </w:pPr>
    </w:p>
    <w:p w14:paraId="2E4895B5" w14:textId="50CC3B16" w:rsidR="00180F33" w:rsidRPr="009258BF" w:rsidRDefault="008F7A4C" w:rsidP="00180F33">
      <w:pPr>
        <w:spacing w:after="160" w:line="278" w:lineRule="auto"/>
        <w:rPr>
          <w:rFonts w:ascii="Calibri" w:eastAsia="Calibri" w:hAnsi="Calibri" w:cs="Calibri"/>
          <w:b/>
          <w:color w:val="000000" w:themeColor="text1"/>
        </w:rPr>
      </w:pPr>
      <w:r>
        <w:t>Ovjera korisnika: ______________________</w:t>
      </w:r>
    </w:p>
    <w:sectPr w:rsidR="00180F33" w:rsidRPr="009258BF" w:rsidSect="00835E97">
      <w:footerReference w:type="default" r:id="rId8"/>
      <w:pgSz w:w="11906" w:h="16838"/>
      <w:pgMar w:top="993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37B1B" w14:textId="77777777" w:rsidR="0031577A" w:rsidRDefault="0031577A" w:rsidP="00835E97">
      <w:r>
        <w:separator/>
      </w:r>
    </w:p>
  </w:endnote>
  <w:endnote w:type="continuationSeparator" w:id="0">
    <w:p w14:paraId="276F0E3C" w14:textId="77777777" w:rsidR="0031577A" w:rsidRDefault="0031577A" w:rsidP="0083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CB2E4" w14:textId="3F7FB405" w:rsidR="00835E97" w:rsidRDefault="00835E97">
    <w:pPr>
      <w:pStyle w:val="Podnoje"/>
      <w:jc w:val="right"/>
    </w:pPr>
  </w:p>
  <w:p w14:paraId="49F7BF27" w14:textId="77777777" w:rsidR="00835E97" w:rsidRDefault="00835E9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DC943" w14:textId="77777777" w:rsidR="0031577A" w:rsidRDefault="0031577A" w:rsidP="00835E97">
      <w:r>
        <w:separator/>
      </w:r>
    </w:p>
  </w:footnote>
  <w:footnote w:type="continuationSeparator" w:id="0">
    <w:p w14:paraId="0E684491" w14:textId="77777777" w:rsidR="0031577A" w:rsidRDefault="0031577A" w:rsidP="00835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6BCC"/>
    <w:multiLevelType w:val="hybridMultilevel"/>
    <w:tmpl w:val="85D49CD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E7B1B"/>
    <w:multiLevelType w:val="hybridMultilevel"/>
    <w:tmpl w:val="EAC05D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D6824"/>
    <w:multiLevelType w:val="hybridMultilevel"/>
    <w:tmpl w:val="60A62994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260E08"/>
    <w:multiLevelType w:val="hybridMultilevel"/>
    <w:tmpl w:val="E57A0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07F3B"/>
    <w:multiLevelType w:val="hybridMultilevel"/>
    <w:tmpl w:val="E870B0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05BA3"/>
    <w:multiLevelType w:val="hybridMultilevel"/>
    <w:tmpl w:val="731451B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E4F4E"/>
    <w:multiLevelType w:val="hybridMultilevel"/>
    <w:tmpl w:val="1CFAF9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91313"/>
    <w:multiLevelType w:val="hybridMultilevel"/>
    <w:tmpl w:val="9006A64A"/>
    <w:lvl w:ilvl="0" w:tplc="85FE088E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C5796"/>
    <w:multiLevelType w:val="hybridMultilevel"/>
    <w:tmpl w:val="C2885D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40614"/>
    <w:multiLevelType w:val="hybridMultilevel"/>
    <w:tmpl w:val="DA66045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35E25"/>
    <w:multiLevelType w:val="hybridMultilevel"/>
    <w:tmpl w:val="E62010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C3186"/>
    <w:multiLevelType w:val="hybridMultilevel"/>
    <w:tmpl w:val="9C18D888"/>
    <w:lvl w:ilvl="0" w:tplc="6620775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92D4D"/>
    <w:multiLevelType w:val="hybridMultilevel"/>
    <w:tmpl w:val="13B8C2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63001"/>
    <w:multiLevelType w:val="hybridMultilevel"/>
    <w:tmpl w:val="8F6C85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E2E9E"/>
    <w:multiLevelType w:val="hybridMultilevel"/>
    <w:tmpl w:val="3AE4BFF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0062B4"/>
    <w:multiLevelType w:val="hybridMultilevel"/>
    <w:tmpl w:val="98DEE11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F2764"/>
    <w:multiLevelType w:val="hybridMultilevel"/>
    <w:tmpl w:val="B3DA48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57FAF"/>
    <w:multiLevelType w:val="hybridMultilevel"/>
    <w:tmpl w:val="3D347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163FB"/>
    <w:multiLevelType w:val="hybridMultilevel"/>
    <w:tmpl w:val="B8A2973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6776">
    <w:abstractNumId w:val="10"/>
  </w:num>
  <w:num w:numId="2" w16cid:durableId="1795563294">
    <w:abstractNumId w:val="16"/>
  </w:num>
  <w:num w:numId="3" w16cid:durableId="897475812">
    <w:abstractNumId w:val="8"/>
  </w:num>
  <w:num w:numId="4" w16cid:durableId="728960763">
    <w:abstractNumId w:val="13"/>
  </w:num>
  <w:num w:numId="5" w16cid:durableId="1267880468">
    <w:abstractNumId w:val="4"/>
  </w:num>
  <w:num w:numId="6" w16cid:durableId="1441221258">
    <w:abstractNumId w:val="12"/>
  </w:num>
  <w:num w:numId="7" w16cid:durableId="1540625899">
    <w:abstractNumId w:val="3"/>
  </w:num>
  <w:num w:numId="8" w16cid:durableId="503008113">
    <w:abstractNumId w:val="1"/>
  </w:num>
  <w:num w:numId="9" w16cid:durableId="1967271012">
    <w:abstractNumId w:val="6"/>
  </w:num>
  <w:num w:numId="10" w16cid:durableId="1049887194">
    <w:abstractNumId w:val="7"/>
  </w:num>
  <w:num w:numId="11" w16cid:durableId="1357342980">
    <w:abstractNumId w:val="2"/>
  </w:num>
  <w:num w:numId="12" w16cid:durableId="1305546602">
    <w:abstractNumId w:val="18"/>
  </w:num>
  <w:num w:numId="13" w16cid:durableId="2012558489">
    <w:abstractNumId w:val="0"/>
  </w:num>
  <w:num w:numId="14" w16cid:durableId="747994807">
    <w:abstractNumId w:val="15"/>
  </w:num>
  <w:num w:numId="15" w16cid:durableId="991713238">
    <w:abstractNumId w:val="14"/>
  </w:num>
  <w:num w:numId="16" w16cid:durableId="48890927">
    <w:abstractNumId w:val="5"/>
  </w:num>
  <w:num w:numId="17" w16cid:durableId="888687198">
    <w:abstractNumId w:val="9"/>
  </w:num>
  <w:num w:numId="18" w16cid:durableId="893005358">
    <w:abstractNumId w:val="11"/>
  </w:num>
  <w:num w:numId="19" w16cid:durableId="16878289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97"/>
    <w:rsid w:val="0001550A"/>
    <w:rsid w:val="00020DA9"/>
    <w:rsid w:val="00021450"/>
    <w:rsid w:val="00022F5F"/>
    <w:rsid w:val="0004010F"/>
    <w:rsid w:val="0004419C"/>
    <w:rsid w:val="000566CE"/>
    <w:rsid w:val="000579CA"/>
    <w:rsid w:val="00065279"/>
    <w:rsid w:val="00070346"/>
    <w:rsid w:val="00097711"/>
    <w:rsid w:val="000B41D7"/>
    <w:rsid w:val="000B6691"/>
    <w:rsid w:val="000B69D4"/>
    <w:rsid w:val="000C678B"/>
    <w:rsid w:val="000D77A4"/>
    <w:rsid w:val="000E5797"/>
    <w:rsid w:val="000E6663"/>
    <w:rsid w:val="000F5BDC"/>
    <w:rsid w:val="0010615A"/>
    <w:rsid w:val="0011108B"/>
    <w:rsid w:val="0011139F"/>
    <w:rsid w:val="001147AE"/>
    <w:rsid w:val="0012292B"/>
    <w:rsid w:val="00125EAC"/>
    <w:rsid w:val="00126712"/>
    <w:rsid w:val="00132160"/>
    <w:rsid w:val="00133AE4"/>
    <w:rsid w:val="00151327"/>
    <w:rsid w:val="00155824"/>
    <w:rsid w:val="00180F33"/>
    <w:rsid w:val="00183DFA"/>
    <w:rsid w:val="00186865"/>
    <w:rsid w:val="001A71CC"/>
    <w:rsid w:val="001C4500"/>
    <w:rsid w:val="00201C10"/>
    <w:rsid w:val="00210BEC"/>
    <w:rsid w:val="00220AEC"/>
    <w:rsid w:val="00227A31"/>
    <w:rsid w:val="002321DA"/>
    <w:rsid w:val="00240954"/>
    <w:rsid w:val="00271EC3"/>
    <w:rsid w:val="00280992"/>
    <w:rsid w:val="002838AE"/>
    <w:rsid w:val="00286FF3"/>
    <w:rsid w:val="002A14AB"/>
    <w:rsid w:val="002A6E7C"/>
    <w:rsid w:val="002B0159"/>
    <w:rsid w:val="002B4382"/>
    <w:rsid w:val="002B7D28"/>
    <w:rsid w:val="002B7FC0"/>
    <w:rsid w:val="002D1212"/>
    <w:rsid w:val="002E39D7"/>
    <w:rsid w:val="002F07C2"/>
    <w:rsid w:val="002F69E5"/>
    <w:rsid w:val="00305BB6"/>
    <w:rsid w:val="0031577A"/>
    <w:rsid w:val="00345745"/>
    <w:rsid w:val="00373BBD"/>
    <w:rsid w:val="00380273"/>
    <w:rsid w:val="003B43F1"/>
    <w:rsid w:val="003D0BDD"/>
    <w:rsid w:val="003E678C"/>
    <w:rsid w:val="004022F5"/>
    <w:rsid w:val="00405532"/>
    <w:rsid w:val="00435C11"/>
    <w:rsid w:val="004401F3"/>
    <w:rsid w:val="00440EBF"/>
    <w:rsid w:val="0044459B"/>
    <w:rsid w:val="00456BEC"/>
    <w:rsid w:val="00457D35"/>
    <w:rsid w:val="0046270B"/>
    <w:rsid w:val="00475618"/>
    <w:rsid w:val="00484912"/>
    <w:rsid w:val="0049731C"/>
    <w:rsid w:val="004A10D7"/>
    <w:rsid w:val="004A25F1"/>
    <w:rsid w:val="004B72AF"/>
    <w:rsid w:val="004C60B3"/>
    <w:rsid w:val="004D4889"/>
    <w:rsid w:val="004E07E3"/>
    <w:rsid w:val="004E159B"/>
    <w:rsid w:val="004F5E0E"/>
    <w:rsid w:val="004F7EBE"/>
    <w:rsid w:val="00500A81"/>
    <w:rsid w:val="00502C30"/>
    <w:rsid w:val="00512FC3"/>
    <w:rsid w:val="00520AE2"/>
    <w:rsid w:val="00524122"/>
    <w:rsid w:val="005470F2"/>
    <w:rsid w:val="005619BD"/>
    <w:rsid w:val="00571A9B"/>
    <w:rsid w:val="00592074"/>
    <w:rsid w:val="00594E48"/>
    <w:rsid w:val="00595532"/>
    <w:rsid w:val="005A41F4"/>
    <w:rsid w:val="0061279F"/>
    <w:rsid w:val="00625672"/>
    <w:rsid w:val="00626D2F"/>
    <w:rsid w:val="00645687"/>
    <w:rsid w:val="0066372F"/>
    <w:rsid w:val="00666B01"/>
    <w:rsid w:val="00667C13"/>
    <w:rsid w:val="00667FF1"/>
    <w:rsid w:val="00684B93"/>
    <w:rsid w:val="006859AD"/>
    <w:rsid w:val="006902F1"/>
    <w:rsid w:val="00690D8A"/>
    <w:rsid w:val="00692658"/>
    <w:rsid w:val="006E79EF"/>
    <w:rsid w:val="006F34A7"/>
    <w:rsid w:val="006F658A"/>
    <w:rsid w:val="0070028A"/>
    <w:rsid w:val="00707946"/>
    <w:rsid w:val="00735648"/>
    <w:rsid w:val="007457AE"/>
    <w:rsid w:val="00764013"/>
    <w:rsid w:val="00795941"/>
    <w:rsid w:val="007C0738"/>
    <w:rsid w:val="007C5914"/>
    <w:rsid w:val="007C738D"/>
    <w:rsid w:val="007E28A9"/>
    <w:rsid w:val="007E708F"/>
    <w:rsid w:val="007F4219"/>
    <w:rsid w:val="008211C1"/>
    <w:rsid w:val="00826406"/>
    <w:rsid w:val="008272D4"/>
    <w:rsid w:val="00830D1C"/>
    <w:rsid w:val="00833300"/>
    <w:rsid w:val="00835E97"/>
    <w:rsid w:val="008500E2"/>
    <w:rsid w:val="0088266C"/>
    <w:rsid w:val="00891F00"/>
    <w:rsid w:val="0089362A"/>
    <w:rsid w:val="00893671"/>
    <w:rsid w:val="008A367B"/>
    <w:rsid w:val="008B2B87"/>
    <w:rsid w:val="008C105E"/>
    <w:rsid w:val="008C5EFE"/>
    <w:rsid w:val="008E1ECD"/>
    <w:rsid w:val="008F16D6"/>
    <w:rsid w:val="008F6282"/>
    <w:rsid w:val="008F7A4C"/>
    <w:rsid w:val="009027C3"/>
    <w:rsid w:val="00910F28"/>
    <w:rsid w:val="00911A65"/>
    <w:rsid w:val="00923CE2"/>
    <w:rsid w:val="009258BF"/>
    <w:rsid w:val="00985326"/>
    <w:rsid w:val="009960DD"/>
    <w:rsid w:val="009A2D1A"/>
    <w:rsid w:val="009B0125"/>
    <w:rsid w:val="009B0E19"/>
    <w:rsid w:val="009C6A56"/>
    <w:rsid w:val="009E33C5"/>
    <w:rsid w:val="00A142F9"/>
    <w:rsid w:val="00A14F8E"/>
    <w:rsid w:val="00A22FC5"/>
    <w:rsid w:val="00A33F44"/>
    <w:rsid w:val="00A36A57"/>
    <w:rsid w:val="00A64204"/>
    <w:rsid w:val="00A77DD2"/>
    <w:rsid w:val="00A8532B"/>
    <w:rsid w:val="00AA53DC"/>
    <w:rsid w:val="00AB255F"/>
    <w:rsid w:val="00AB58A9"/>
    <w:rsid w:val="00AB5A49"/>
    <w:rsid w:val="00AC2A5B"/>
    <w:rsid w:val="00AC3A84"/>
    <w:rsid w:val="00AE53B8"/>
    <w:rsid w:val="00AE7306"/>
    <w:rsid w:val="00AF0C50"/>
    <w:rsid w:val="00AF7E7F"/>
    <w:rsid w:val="00B006FC"/>
    <w:rsid w:val="00B070C9"/>
    <w:rsid w:val="00B15265"/>
    <w:rsid w:val="00B26C5C"/>
    <w:rsid w:val="00B4601B"/>
    <w:rsid w:val="00B50A48"/>
    <w:rsid w:val="00B609BD"/>
    <w:rsid w:val="00B639B4"/>
    <w:rsid w:val="00B647A2"/>
    <w:rsid w:val="00B66136"/>
    <w:rsid w:val="00B71DCD"/>
    <w:rsid w:val="00B908ED"/>
    <w:rsid w:val="00B95A70"/>
    <w:rsid w:val="00BA3E21"/>
    <w:rsid w:val="00BC569A"/>
    <w:rsid w:val="00BD4E01"/>
    <w:rsid w:val="00BE2617"/>
    <w:rsid w:val="00BE627B"/>
    <w:rsid w:val="00BF1134"/>
    <w:rsid w:val="00C0012A"/>
    <w:rsid w:val="00C02720"/>
    <w:rsid w:val="00C425DE"/>
    <w:rsid w:val="00C53760"/>
    <w:rsid w:val="00C60CE4"/>
    <w:rsid w:val="00C652CB"/>
    <w:rsid w:val="00C70B88"/>
    <w:rsid w:val="00C75962"/>
    <w:rsid w:val="00C85C7D"/>
    <w:rsid w:val="00CD0C9B"/>
    <w:rsid w:val="00CF123C"/>
    <w:rsid w:val="00CF3CDC"/>
    <w:rsid w:val="00D01494"/>
    <w:rsid w:val="00D30EDE"/>
    <w:rsid w:val="00D540D4"/>
    <w:rsid w:val="00D54919"/>
    <w:rsid w:val="00D8118F"/>
    <w:rsid w:val="00D97397"/>
    <w:rsid w:val="00D974D2"/>
    <w:rsid w:val="00DA2E9D"/>
    <w:rsid w:val="00DB6259"/>
    <w:rsid w:val="00DB676D"/>
    <w:rsid w:val="00DE3190"/>
    <w:rsid w:val="00DE3220"/>
    <w:rsid w:val="00DE3B8B"/>
    <w:rsid w:val="00DF0659"/>
    <w:rsid w:val="00DF21B0"/>
    <w:rsid w:val="00DF3029"/>
    <w:rsid w:val="00E32DE6"/>
    <w:rsid w:val="00E72962"/>
    <w:rsid w:val="00E90340"/>
    <w:rsid w:val="00E9098B"/>
    <w:rsid w:val="00EA0A73"/>
    <w:rsid w:val="00EA5DEF"/>
    <w:rsid w:val="00EB2B28"/>
    <w:rsid w:val="00EB4BCF"/>
    <w:rsid w:val="00ED7B7E"/>
    <w:rsid w:val="00EF3754"/>
    <w:rsid w:val="00F04B27"/>
    <w:rsid w:val="00F04FA4"/>
    <w:rsid w:val="00F246AC"/>
    <w:rsid w:val="00F30BD6"/>
    <w:rsid w:val="00F32F2D"/>
    <w:rsid w:val="00F37E9F"/>
    <w:rsid w:val="00F4069F"/>
    <w:rsid w:val="00F46FAC"/>
    <w:rsid w:val="00F561B3"/>
    <w:rsid w:val="00F65494"/>
    <w:rsid w:val="00F72817"/>
    <w:rsid w:val="00F96347"/>
    <w:rsid w:val="00FA05D1"/>
    <w:rsid w:val="00FA39F0"/>
    <w:rsid w:val="00FD6A7E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725D"/>
  <w15:chartTrackingRefBased/>
  <w15:docId w15:val="{259FD004-BD72-47CE-8690-968A5339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013"/>
    <w:pPr>
      <w:spacing w:after="0" w:line="240" w:lineRule="auto"/>
    </w:pPr>
    <w:rPr>
      <w:rFonts w:eastAsia="Times New Roman" w:cs="Times New Roman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35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35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35E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35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35E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35E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35E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35E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35E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35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35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35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35E9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35E9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35E9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35E9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35E9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35E9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35E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35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35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35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35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35E9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35E9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35E9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35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35E9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35E9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35E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table" w:styleId="Reetkatablice">
    <w:name w:val="Table Grid"/>
    <w:basedOn w:val="Obinatablica"/>
    <w:uiPriority w:val="39"/>
    <w:rsid w:val="00835E9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835E9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35E97"/>
    <w:rPr>
      <w:rFonts w:eastAsia="Times New Roman" w:cs="Times New Roman"/>
      <w:sz w:val="22"/>
      <w:szCs w:val="22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835E9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35E97"/>
    <w:rPr>
      <w:rFonts w:eastAsia="Times New Roman" w:cs="Times New Roman"/>
      <w:sz w:val="22"/>
      <w:szCs w:val="22"/>
      <w14:ligatures w14:val="none"/>
    </w:rPr>
  </w:style>
  <w:style w:type="paragraph" w:styleId="StandardWeb">
    <w:name w:val="Normal (Web)"/>
    <w:basedOn w:val="Normal"/>
    <w:uiPriority w:val="99"/>
    <w:unhideWhenUsed/>
    <w:rsid w:val="00B66136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9F3AC-CC1F-4679-8615-9FAB43ED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1019</Words>
  <Characters>5810</Characters>
  <Application>Microsoft Office Word</Application>
  <DocSecurity>0</DocSecurity>
  <Lines>48</Lines>
  <Paragraphs>13</Paragraphs>
  <ScaleCrop>false</ScaleCrop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Tokić</dc:creator>
  <cp:keywords/>
  <dc:description/>
  <cp:lastModifiedBy>Ljiljana Mutić</cp:lastModifiedBy>
  <cp:revision>25</cp:revision>
  <dcterms:created xsi:type="dcterms:W3CDTF">2025-04-04T12:53:00Z</dcterms:created>
  <dcterms:modified xsi:type="dcterms:W3CDTF">2025-04-07T10:47:00Z</dcterms:modified>
</cp:coreProperties>
</file>